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13806A" w14:textId="77777777" w:rsidR="007875B9" w:rsidRPr="00CB7AFA" w:rsidRDefault="007875B9" w:rsidP="00CB7AFA">
      <w:pPr>
        <w:spacing w:before="120" w:after="120" w:line="360" w:lineRule="auto"/>
        <w:jc w:val="center"/>
        <w:rPr>
          <w:rFonts w:ascii="Arial" w:hAnsi="Arial" w:cs="Arial"/>
          <w:b/>
          <w:sz w:val="24"/>
          <w:szCs w:val="24"/>
        </w:rPr>
      </w:pPr>
      <w:r w:rsidRPr="00CB7AFA">
        <w:rPr>
          <w:rFonts w:ascii="Arial" w:hAnsi="Arial" w:cs="Arial"/>
          <w:b/>
          <w:sz w:val="24"/>
          <w:szCs w:val="24"/>
        </w:rPr>
        <w:t>TERMO DE REFERÊNCIA</w:t>
      </w:r>
    </w:p>
    <w:p w14:paraId="00013311" w14:textId="77777777" w:rsidR="007875B9" w:rsidRPr="00CB7AFA" w:rsidRDefault="007875B9" w:rsidP="00CB7AFA">
      <w:pPr>
        <w:spacing w:before="120" w:after="120" w:line="360" w:lineRule="auto"/>
        <w:jc w:val="both"/>
        <w:rPr>
          <w:rFonts w:ascii="Arial" w:hAnsi="Arial" w:cs="Arial"/>
          <w:b/>
          <w:sz w:val="24"/>
          <w:szCs w:val="24"/>
        </w:rPr>
      </w:pPr>
      <w:r w:rsidRPr="00CB7AFA">
        <w:rPr>
          <w:rFonts w:ascii="Arial" w:hAnsi="Arial" w:cs="Arial"/>
          <w:b/>
          <w:sz w:val="24"/>
          <w:szCs w:val="24"/>
        </w:rPr>
        <w:t>Dispensa de Licitação – Art. 75, II, da Lei nº 14.133/2021</w:t>
      </w:r>
    </w:p>
    <w:p w14:paraId="1B5C131D" w14:textId="77777777" w:rsidR="001A48C5" w:rsidRDefault="007875B9" w:rsidP="00CB7AFA">
      <w:pPr>
        <w:pStyle w:val="PargrafodaLista"/>
        <w:numPr>
          <w:ilvl w:val="0"/>
          <w:numId w:val="3"/>
        </w:numPr>
        <w:spacing w:before="120" w:after="120" w:line="360" w:lineRule="auto"/>
        <w:jc w:val="both"/>
        <w:rPr>
          <w:rFonts w:ascii="Arial" w:hAnsi="Arial" w:cs="Arial"/>
          <w:b/>
          <w:sz w:val="24"/>
          <w:szCs w:val="24"/>
        </w:rPr>
      </w:pPr>
      <w:r w:rsidRPr="001A48C5">
        <w:rPr>
          <w:rFonts w:ascii="Arial" w:hAnsi="Arial" w:cs="Arial"/>
          <w:b/>
          <w:sz w:val="24"/>
          <w:szCs w:val="24"/>
        </w:rPr>
        <w:t>DO OBJETO</w:t>
      </w:r>
    </w:p>
    <w:p w14:paraId="1F89AFA4" w14:textId="5BAEB3E8" w:rsidR="009A46A8" w:rsidRDefault="00A94358" w:rsidP="00CB7AFA">
      <w:pPr>
        <w:pStyle w:val="PargrafodaLista"/>
        <w:numPr>
          <w:ilvl w:val="1"/>
          <w:numId w:val="3"/>
        </w:numPr>
        <w:spacing w:before="120" w:after="120" w:line="360" w:lineRule="auto"/>
        <w:jc w:val="both"/>
        <w:rPr>
          <w:rFonts w:ascii="Arial" w:hAnsi="Arial" w:cs="Arial"/>
          <w:b/>
          <w:sz w:val="24"/>
          <w:szCs w:val="24"/>
        </w:rPr>
      </w:pPr>
      <w:r w:rsidRPr="00A94358">
        <w:rPr>
          <w:rFonts w:ascii="Arial" w:hAnsi="Arial" w:cs="Arial"/>
          <w:sz w:val="24"/>
          <w:szCs w:val="24"/>
        </w:rPr>
        <w:t>Constitui objeto do presente Termo de Referência a automatização do portão de acesso ao estacionamento privativo da Câmara Municipal de Vereadores de Muitos Capões/RS, conforme especificações abaixo:</w:t>
      </w:r>
    </w:p>
    <w:tbl>
      <w:tblPr>
        <w:tblW w:w="8217" w:type="dxa"/>
        <w:jc w:val="center"/>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CellMar>
          <w:left w:w="70" w:type="dxa"/>
          <w:right w:w="70" w:type="dxa"/>
        </w:tblCellMar>
        <w:tblLook w:val="04A0" w:firstRow="1" w:lastRow="0" w:firstColumn="1" w:lastColumn="0" w:noHBand="0" w:noVBand="1"/>
      </w:tblPr>
      <w:tblGrid>
        <w:gridCol w:w="704"/>
        <w:gridCol w:w="5670"/>
        <w:gridCol w:w="1134"/>
        <w:gridCol w:w="709"/>
      </w:tblGrid>
      <w:tr w:rsidR="00631CD7" w:rsidRPr="009B15A6" w14:paraId="407C5F03" w14:textId="77777777" w:rsidTr="00631CD7">
        <w:trPr>
          <w:trHeight w:val="285"/>
          <w:jc w:val="center"/>
        </w:trPr>
        <w:tc>
          <w:tcPr>
            <w:tcW w:w="704" w:type="dxa"/>
            <w:shd w:val="clear" w:color="auto" w:fill="C0C0C0"/>
            <w:vAlign w:val="center"/>
          </w:tcPr>
          <w:p w14:paraId="37F7152C" w14:textId="77777777" w:rsidR="00631CD7" w:rsidRPr="009B15A6" w:rsidRDefault="00631CD7" w:rsidP="00A6188F">
            <w:pPr>
              <w:spacing w:after="0" w:line="240" w:lineRule="auto"/>
              <w:jc w:val="center"/>
              <w:rPr>
                <w:rFonts w:ascii="Arial" w:eastAsia="Arial Unicode MS" w:hAnsi="Arial" w:cs="Arial"/>
                <w:b/>
                <w:sz w:val="20"/>
                <w:szCs w:val="20"/>
                <w:lang w:eastAsia="ar-SA"/>
              </w:rPr>
            </w:pPr>
            <w:r w:rsidRPr="009B15A6">
              <w:rPr>
                <w:rFonts w:ascii="Arial" w:eastAsia="Arial Unicode MS" w:hAnsi="Arial" w:cs="Arial"/>
                <w:b/>
                <w:sz w:val="20"/>
                <w:szCs w:val="20"/>
                <w:lang w:eastAsia="ar-SA"/>
              </w:rPr>
              <w:t>Item</w:t>
            </w:r>
          </w:p>
        </w:tc>
        <w:tc>
          <w:tcPr>
            <w:tcW w:w="5670" w:type="dxa"/>
            <w:shd w:val="clear" w:color="auto" w:fill="C0C0C0"/>
            <w:vAlign w:val="center"/>
            <w:hideMark/>
          </w:tcPr>
          <w:p w14:paraId="1CF3FA2D" w14:textId="77777777" w:rsidR="00631CD7" w:rsidRPr="009B15A6" w:rsidRDefault="00631CD7" w:rsidP="00A6188F">
            <w:pPr>
              <w:spacing w:after="0" w:line="240" w:lineRule="auto"/>
              <w:jc w:val="center"/>
              <w:rPr>
                <w:rFonts w:ascii="Arial" w:eastAsia="Arial Unicode MS" w:hAnsi="Arial" w:cs="Arial"/>
                <w:b/>
                <w:sz w:val="20"/>
                <w:szCs w:val="20"/>
                <w:lang w:eastAsia="ar-SA"/>
              </w:rPr>
            </w:pPr>
            <w:r w:rsidRPr="009B15A6">
              <w:rPr>
                <w:rFonts w:ascii="Arial" w:eastAsia="Arial Unicode MS" w:hAnsi="Arial" w:cs="Arial"/>
                <w:b/>
                <w:sz w:val="20"/>
                <w:szCs w:val="20"/>
                <w:lang w:eastAsia="ar-SA"/>
              </w:rPr>
              <w:t>Produto/Serviço (Descrição minuciosa)</w:t>
            </w:r>
          </w:p>
        </w:tc>
        <w:tc>
          <w:tcPr>
            <w:tcW w:w="1134" w:type="dxa"/>
            <w:shd w:val="clear" w:color="auto" w:fill="C0C0C0"/>
            <w:vAlign w:val="center"/>
          </w:tcPr>
          <w:p w14:paraId="56D144DF" w14:textId="77777777" w:rsidR="00631CD7" w:rsidRPr="009B15A6" w:rsidRDefault="00631CD7" w:rsidP="00A6188F">
            <w:pPr>
              <w:spacing w:after="0" w:line="240" w:lineRule="auto"/>
              <w:jc w:val="center"/>
              <w:rPr>
                <w:rFonts w:ascii="Arial" w:eastAsia="Arial Unicode MS" w:hAnsi="Arial" w:cs="Arial"/>
                <w:b/>
                <w:sz w:val="20"/>
                <w:szCs w:val="20"/>
                <w:lang w:eastAsia="ar-SA"/>
              </w:rPr>
            </w:pPr>
            <w:r w:rsidRPr="009B15A6">
              <w:rPr>
                <w:rFonts w:ascii="Arial" w:eastAsia="Arial Unicode MS" w:hAnsi="Arial" w:cs="Arial"/>
                <w:b/>
                <w:sz w:val="20"/>
                <w:szCs w:val="20"/>
                <w:lang w:eastAsia="ar-SA"/>
              </w:rPr>
              <w:t>Unidade de Medida</w:t>
            </w:r>
          </w:p>
        </w:tc>
        <w:tc>
          <w:tcPr>
            <w:tcW w:w="709" w:type="dxa"/>
            <w:shd w:val="clear" w:color="auto" w:fill="C0C0C0"/>
            <w:vAlign w:val="center"/>
          </w:tcPr>
          <w:p w14:paraId="354C0584" w14:textId="4000C199" w:rsidR="00631CD7" w:rsidRPr="009B15A6" w:rsidRDefault="00631CD7" w:rsidP="00A6188F">
            <w:pPr>
              <w:spacing w:after="0" w:line="240" w:lineRule="auto"/>
              <w:jc w:val="center"/>
              <w:rPr>
                <w:rFonts w:ascii="Arial" w:eastAsia="Arial Unicode MS" w:hAnsi="Arial" w:cs="Arial"/>
                <w:b/>
                <w:sz w:val="20"/>
                <w:szCs w:val="20"/>
                <w:lang w:eastAsia="ar-SA"/>
              </w:rPr>
            </w:pPr>
            <w:r w:rsidRPr="009B15A6">
              <w:rPr>
                <w:rFonts w:ascii="Arial" w:eastAsia="Arial Unicode MS" w:hAnsi="Arial" w:cs="Arial"/>
                <w:b/>
                <w:sz w:val="20"/>
                <w:szCs w:val="20"/>
                <w:lang w:eastAsia="ar-SA"/>
              </w:rPr>
              <w:t>Qtde</w:t>
            </w:r>
            <w:r>
              <w:rPr>
                <w:rFonts w:ascii="Arial" w:eastAsia="Arial Unicode MS" w:hAnsi="Arial" w:cs="Arial"/>
                <w:b/>
                <w:sz w:val="20"/>
                <w:szCs w:val="20"/>
                <w:lang w:eastAsia="ar-SA"/>
              </w:rPr>
              <w:t>.</w:t>
            </w:r>
          </w:p>
        </w:tc>
      </w:tr>
      <w:tr w:rsidR="00631CD7" w:rsidRPr="009B15A6" w14:paraId="4AAAB987" w14:textId="77777777" w:rsidTr="00631CD7">
        <w:trPr>
          <w:trHeight w:val="300"/>
          <w:jc w:val="center"/>
        </w:trPr>
        <w:tc>
          <w:tcPr>
            <w:tcW w:w="704" w:type="dxa"/>
            <w:vAlign w:val="center"/>
          </w:tcPr>
          <w:p w14:paraId="7E55C98E" w14:textId="77777777" w:rsidR="00631CD7" w:rsidRPr="00753A31" w:rsidRDefault="00631CD7" w:rsidP="00A6188F">
            <w:pPr>
              <w:spacing w:after="0" w:line="240" w:lineRule="auto"/>
              <w:jc w:val="center"/>
              <w:rPr>
                <w:rFonts w:ascii="Arial" w:eastAsia="Arial Unicode MS" w:hAnsi="Arial" w:cs="Arial"/>
                <w:sz w:val="20"/>
                <w:szCs w:val="20"/>
                <w:lang w:eastAsia="ar-SA"/>
              </w:rPr>
            </w:pPr>
            <w:r w:rsidRPr="00753A31">
              <w:rPr>
                <w:rFonts w:ascii="Arial" w:eastAsia="Arial Unicode MS" w:hAnsi="Arial" w:cs="Arial"/>
                <w:sz w:val="20"/>
                <w:szCs w:val="20"/>
                <w:lang w:eastAsia="ar-SA"/>
              </w:rPr>
              <w:t>1</w:t>
            </w:r>
          </w:p>
        </w:tc>
        <w:tc>
          <w:tcPr>
            <w:tcW w:w="5670" w:type="dxa"/>
            <w:vAlign w:val="center"/>
          </w:tcPr>
          <w:p w14:paraId="3C225A20" w14:textId="77777777" w:rsidR="00631CD7" w:rsidRPr="00753A31" w:rsidRDefault="00631CD7" w:rsidP="00A6188F">
            <w:pPr>
              <w:spacing w:after="0" w:line="240" w:lineRule="auto"/>
              <w:jc w:val="both"/>
              <w:rPr>
                <w:rFonts w:ascii="Arial" w:eastAsia="Arial Unicode MS" w:hAnsi="Arial" w:cs="Arial"/>
                <w:sz w:val="20"/>
                <w:szCs w:val="20"/>
                <w:lang w:eastAsia="ar-SA"/>
              </w:rPr>
            </w:pPr>
            <w:r w:rsidRPr="008608AE">
              <w:t>Motor automatizador para portão deslizante, destinado a uso institucional, com capacidade compatível com portão metálico de correr de uso frequente, contendo central eletrônica integrada, sistema de fim de curso, engrenagem metálica, acionamento por controle remoto, tensão 220V ou bivolt, incluindo kit de cremalheira compatível, base de fixação, no mínimo 10 (dez) controles remotos, e todos os acessórios necessários ao pleno funcionamento. Inclusa instalação completa, configuração do sistema, testes operacionais e garantia mínima de 12 meses.</w:t>
            </w:r>
          </w:p>
        </w:tc>
        <w:tc>
          <w:tcPr>
            <w:tcW w:w="1134" w:type="dxa"/>
            <w:vAlign w:val="center"/>
          </w:tcPr>
          <w:p w14:paraId="0CE85C1D" w14:textId="77777777" w:rsidR="00631CD7" w:rsidRPr="009B15A6" w:rsidRDefault="00631CD7" w:rsidP="00A6188F">
            <w:pPr>
              <w:spacing w:after="0" w:line="240" w:lineRule="auto"/>
              <w:jc w:val="center"/>
              <w:rPr>
                <w:rFonts w:ascii="Arial" w:eastAsia="Arial Unicode MS" w:hAnsi="Arial" w:cs="Arial"/>
                <w:sz w:val="20"/>
                <w:szCs w:val="20"/>
                <w:lang w:eastAsia="ar-SA"/>
              </w:rPr>
            </w:pPr>
            <w:r>
              <w:rPr>
                <w:rFonts w:ascii="Arial" w:eastAsia="Arial Unicode MS" w:hAnsi="Arial" w:cs="Arial"/>
                <w:sz w:val="20"/>
                <w:szCs w:val="20"/>
                <w:lang w:eastAsia="ar-SA"/>
              </w:rPr>
              <w:t>Unidade</w:t>
            </w:r>
          </w:p>
        </w:tc>
        <w:tc>
          <w:tcPr>
            <w:tcW w:w="709" w:type="dxa"/>
            <w:vAlign w:val="center"/>
          </w:tcPr>
          <w:p w14:paraId="492279E2" w14:textId="77777777" w:rsidR="00631CD7" w:rsidRPr="009B15A6" w:rsidRDefault="00631CD7" w:rsidP="00A6188F">
            <w:pPr>
              <w:spacing w:after="0" w:line="240" w:lineRule="auto"/>
              <w:jc w:val="center"/>
              <w:rPr>
                <w:rFonts w:ascii="Arial" w:eastAsia="Arial Unicode MS" w:hAnsi="Arial" w:cs="Arial"/>
                <w:sz w:val="20"/>
                <w:szCs w:val="20"/>
                <w:lang w:eastAsia="ar-SA"/>
              </w:rPr>
            </w:pPr>
            <w:r>
              <w:t>1</w:t>
            </w:r>
          </w:p>
        </w:tc>
      </w:tr>
    </w:tbl>
    <w:p w14:paraId="14191771" w14:textId="21A4F596" w:rsidR="00112F31" w:rsidRDefault="00112F31" w:rsidP="00112F31">
      <w:pPr>
        <w:pStyle w:val="PargrafodaLista"/>
        <w:spacing w:before="120" w:after="120" w:line="360" w:lineRule="auto"/>
        <w:ind w:left="0"/>
        <w:jc w:val="both"/>
        <w:rPr>
          <w:rFonts w:ascii="Arial" w:hAnsi="Arial" w:cs="Arial"/>
          <w:b/>
          <w:sz w:val="24"/>
          <w:szCs w:val="24"/>
        </w:rPr>
      </w:pPr>
    </w:p>
    <w:p w14:paraId="10AA6FF0" w14:textId="77777777" w:rsidR="00AA58DE" w:rsidRPr="00B8418D" w:rsidRDefault="00112F31" w:rsidP="00AA58DE">
      <w:pPr>
        <w:pStyle w:val="PargrafodaLista"/>
        <w:numPr>
          <w:ilvl w:val="0"/>
          <w:numId w:val="3"/>
        </w:numPr>
        <w:spacing w:before="120" w:after="120" w:line="360" w:lineRule="auto"/>
        <w:jc w:val="both"/>
        <w:rPr>
          <w:rFonts w:ascii="Arial" w:hAnsi="Arial" w:cs="Arial"/>
          <w:b/>
          <w:sz w:val="24"/>
          <w:szCs w:val="24"/>
        </w:rPr>
      </w:pPr>
      <w:r w:rsidRPr="00B8418D">
        <w:rPr>
          <w:rFonts w:ascii="Arial" w:hAnsi="Arial" w:cs="Arial"/>
          <w:b/>
          <w:sz w:val="24"/>
          <w:szCs w:val="24"/>
        </w:rPr>
        <w:t>D</w:t>
      </w:r>
      <w:r w:rsidR="007875B9" w:rsidRPr="00B8418D">
        <w:rPr>
          <w:rFonts w:ascii="Arial" w:hAnsi="Arial" w:cs="Arial"/>
          <w:b/>
          <w:sz w:val="24"/>
          <w:szCs w:val="24"/>
        </w:rPr>
        <w:t>A JUSTIFICATIVA DO OBJETO</w:t>
      </w:r>
    </w:p>
    <w:p w14:paraId="45920CD6" w14:textId="6F12191F" w:rsidR="00912385" w:rsidRPr="00912385" w:rsidRDefault="000E655D" w:rsidP="000E655D">
      <w:pPr>
        <w:pStyle w:val="PargrafodaLista"/>
        <w:spacing w:before="120" w:after="120" w:line="360" w:lineRule="auto"/>
        <w:ind w:left="0" w:firstLine="708"/>
        <w:jc w:val="both"/>
        <w:rPr>
          <w:rFonts w:ascii="Arial" w:hAnsi="Arial" w:cs="Arial"/>
          <w:b/>
          <w:sz w:val="24"/>
          <w:szCs w:val="24"/>
        </w:rPr>
      </w:pPr>
      <w:r w:rsidRPr="000E655D">
        <w:rPr>
          <w:rFonts w:ascii="Arial" w:hAnsi="Arial" w:cs="Arial"/>
          <w:sz w:val="24"/>
          <w:szCs w:val="24"/>
        </w:rPr>
        <w:t>A contratação visa assegurar segurança patrimonial, controle de acesso eficiente e melhoria das condições operacionais do estacionamento da Câmara Municipal, atendendo ao interesse público e aos princípios da legalidade, eficiência e economicidade previstos na Lei nº 14.133/2021.</w:t>
      </w:r>
    </w:p>
    <w:p w14:paraId="55B0F99D" w14:textId="77777777" w:rsidR="00912385" w:rsidRDefault="007875B9" w:rsidP="00CB7AFA">
      <w:pPr>
        <w:pStyle w:val="PargrafodaLista"/>
        <w:numPr>
          <w:ilvl w:val="0"/>
          <w:numId w:val="3"/>
        </w:numPr>
        <w:spacing w:before="120" w:after="120" w:line="360" w:lineRule="auto"/>
        <w:jc w:val="both"/>
        <w:rPr>
          <w:rFonts w:ascii="Arial" w:hAnsi="Arial" w:cs="Arial"/>
          <w:b/>
          <w:sz w:val="24"/>
          <w:szCs w:val="24"/>
        </w:rPr>
      </w:pPr>
      <w:r w:rsidRPr="00912385">
        <w:rPr>
          <w:rFonts w:ascii="Arial" w:hAnsi="Arial" w:cs="Arial"/>
          <w:b/>
          <w:sz w:val="24"/>
          <w:szCs w:val="24"/>
        </w:rPr>
        <w:t>DA FUNDAMENTAÇÃO DA CONTRATAÇÃO E APRESENTAÇÃO DA SOLUÇÃO</w:t>
      </w:r>
    </w:p>
    <w:p w14:paraId="7D3B3016" w14:textId="0CB0D8FF" w:rsidR="00DA2757" w:rsidRPr="00DA2757" w:rsidRDefault="007875B9" w:rsidP="00D30AEB">
      <w:pPr>
        <w:pStyle w:val="PargrafodaLista"/>
        <w:spacing w:before="120" w:after="120" w:line="360" w:lineRule="auto"/>
        <w:ind w:left="0" w:firstLine="708"/>
        <w:jc w:val="both"/>
        <w:rPr>
          <w:rFonts w:ascii="Arial" w:hAnsi="Arial" w:cs="Arial"/>
          <w:b/>
          <w:sz w:val="24"/>
          <w:szCs w:val="24"/>
        </w:rPr>
      </w:pPr>
      <w:r w:rsidRPr="00912385">
        <w:rPr>
          <w:rFonts w:ascii="Arial" w:hAnsi="Arial" w:cs="Arial"/>
          <w:sz w:val="24"/>
          <w:szCs w:val="24"/>
        </w:rPr>
        <w:t xml:space="preserve">A contratação repousa na necessidade específica formalizada no Documento de Formalização da Demanda (DFD) e analisada no respectivo Estudo Técnico Preliminar (ETP), os quais demonstram a indispensabilidade da contratação </w:t>
      </w:r>
      <w:r w:rsidR="008E1B01">
        <w:rPr>
          <w:rFonts w:ascii="Arial" w:hAnsi="Arial" w:cs="Arial"/>
          <w:sz w:val="24"/>
          <w:szCs w:val="24"/>
        </w:rPr>
        <w:t>de</w:t>
      </w:r>
      <w:r w:rsidR="00D30AEB">
        <w:rPr>
          <w:rFonts w:ascii="Arial" w:hAnsi="Arial" w:cs="Arial"/>
          <w:sz w:val="24"/>
          <w:szCs w:val="24"/>
        </w:rPr>
        <w:t xml:space="preserve"> empresa especializada no fornecimento </w:t>
      </w:r>
      <w:r w:rsidR="00A93B84">
        <w:rPr>
          <w:rFonts w:ascii="Arial" w:hAnsi="Arial" w:cs="Arial"/>
          <w:sz w:val="24"/>
          <w:szCs w:val="24"/>
        </w:rPr>
        <w:t xml:space="preserve">de materiais e prestação de serviços necessários a automatização do portão de acesso ao estacionamento </w:t>
      </w:r>
      <w:r w:rsidR="00D763FD">
        <w:rPr>
          <w:rFonts w:ascii="Arial" w:hAnsi="Arial" w:cs="Arial"/>
          <w:sz w:val="24"/>
          <w:szCs w:val="24"/>
        </w:rPr>
        <w:t>privativo da Câmara de Vereadores de Muitos Capões</w:t>
      </w:r>
      <w:r w:rsidRPr="00912385">
        <w:rPr>
          <w:rFonts w:ascii="Arial" w:hAnsi="Arial" w:cs="Arial"/>
          <w:sz w:val="24"/>
          <w:szCs w:val="24"/>
        </w:rPr>
        <w:t>.</w:t>
      </w:r>
    </w:p>
    <w:p w14:paraId="0774803F" w14:textId="3655E302" w:rsidR="0035073B" w:rsidRPr="0035073B" w:rsidRDefault="007875B9" w:rsidP="00CB7AFA">
      <w:pPr>
        <w:pStyle w:val="PargrafodaLista"/>
        <w:numPr>
          <w:ilvl w:val="1"/>
          <w:numId w:val="3"/>
        </w:numPr>
        <w:spacing w:before="120" w:after="120" w:line="360" w:lineRule="auto"/>
        <w:jc w:val="both"/>
        <w:rPr>
          <w:rFonts w:ascii="Arial" w:hAnsi="Arial" w:cs="Arial"/>
          <w:b/>
          <w:sz w:val="24"/>
          <w:szCs w:val="24"/>
        </w:rPr>
      </w:pPr>
      <w:r w:rsidRPr="00DA2757">
        <w:rPr>
          <w:rFonts w:ascii="Arial" w:hAnsi="Arial" w:cs="Arial"/>
          <w:sz w:val="24"/>
          <w:szCs w:val="24"/>
        </w:rPr>
        <w:t xml:space="preserve">O objeto caracteriza-se como </w:t>
      </w:r>
      <w:r w:rsidR="005B2697">
        <w:rPr>
          <w:rFonts w:ascii="Arial" w:hAnsi="Arial" w:cs="Arial"/>
          <w:sz w:val="24"/>
          <w:szCs w:val="24"/>
        </w:rPr>
        <w:t>bem</w:t>
      </w:r>
      <w:r w:rsidRPr="00DA2757">
        <w:rPr>
          <w:rFonts w:ascii="Arial" w:hAnsi="Arial" w:cs="Arial"/>
          <w:sz w:val="24"/>
          <w:szCs w:val="24"/>
        </w:rPr>
        <w:t xml:space="preserve"> comum, nos termos do art. 6º, inciso XIII, da Lei nº 14.133/2021, por possuir padrões de desempenho e qualidade objetivamente definidos, usuais no mercado.</w:t>
      </w:r>
    </w:p>
    <w:p w14:paraId="0053C647" w14:textId="77777777" w:rsidR="00ED613E" w:rsidRPr="00ED613E" w:rsidRDefault="00ED613E" w:rsidP="00ED613E">
      <w:pPr>
        <w:pStyle w:val="PargrafodaLista"/>
        <w:spacing w:before="120" w:after="120" w:line="360" w:lineRule="auto"/>
        <w:ind w:left="0"/>
        <w:jc w:val="both"/>
        <w:rPr>
          <w:rFonts w:ascii="Arial" w:hAnsi="Arial" w:cs="Arial"/>
          <w:b/>
          <w:sz w:val="24"/>
          <w:szCs w:val="24"/>
        </w:rPr>
      </w:pPr>
    </w:p>
    <w:p w14:paraId="1DFA7461" w14:textId="77777777" w:rsidR="002E3518" w:rsidRDefault="007875B9" w:rsidP="00CB7AFA">
      <w:pPr>
        <w:pStyle w:val="PargrafodaLista"/>
        <w:numPr>
          <w:ilvl w:val="0"/>
          <w:numId w:val="3"/>
        </w:numPr>
        <w:spacing w:before="120" w:after="120" w:line="360" w:lineRule="auto"/>
        <w:jc w:val="both"/>
        <w:rPr>
          <w:rFonts w:ascii="Arial" w:hAnsi="Arial" w:cs="Arial"/>
          <w:b/>
          <w:sz w:val="24"/>
          <w:szCs w:val="24"/>
        </w:rPr>
      </w:pPr>
      <w:r w:rsidRPr="00B21B7A">
        <w:rPr>
          <w:rFonts w:ascii="Arial" w:hAnsi="Arial" w:cs="Arial"/>
          <w:b/>
          <w:sz w:val="24"/>
          <w:szCs w:val="24"/>
        </w:rPr>
        <w:t>DO VALOR</w:t>
      </w:r>
    </w:p>
    <w:p w14:paraId="441CC4BD" w14:textId="260D230D" w:rsidR="002E3518" w:rsidRPr="002E3518" w:rsidRDefault="007875B9" w:rsidP="00CB7AFA">
      <w:pPr>
        <w:pStyle w:val="PargrafodaLista"/>
        <w:numPr>
          <w:ilvl w:val="1"/>
          <w:numId w:val="3"/>
        </w:numPr>
        <w:spacing w:before="120" w:after="120" w:line="360" w:lineRule="auto"/>
        <w:jc w:val="both"/>
        <w:rPr>
          <w:rFonts w:ascii="Arial" w:hAnsi="Arial" w:cs="Arial"/>
          <w:b/>
          <w:sz w:val="24"/>
          <w:szCs w:val="24"/>
        </w:rPr>
      </w:pPr>
      <w:r w:rsidRPr="002E3518">
        <w:rPr>
          <w:rFonts w:ascii="Arial" w:hAnsi="Arial" w:cs="Arial"/>
          <w:sz w:val="24"/>
          <w:szCs w:val="24"/>
        </w:rPr>
        <w:lastRenderedPageBreak/>
        <w:t xml:space="preserve">A estimativa de valores da contratação é compatível com os preços praticados pelo mercado correspondente, observando-se o disposto na </w:t>
      </w:r>
      <w:r w:rsidRPr="00B03240">
        <w:rPr>
          <w:rFonts w:ascii="Arial" w:hAnsi="Arial" w:cs="Arial"/>
          <w:sz w:val="24"/>
          <w:szCs w:val="24"/>
        </w:rPr>
        <w:t xml:space="preserve">Resolução nº </w:t>
      </w:r>
      <w:r w:rsidR="00B03240" w:rsidRPr="00B03240">
        <w:rPr>
          <w:rFonts w:ascii="Arial" w:hAnsi="Arial" w:cs="Arial"/>
          <w:sz w:val="24"/>
          <w:szCs w:val="24"/>
        </w:rPr>
        <w:t>02/2025</w:t>
      </w:r>
      <w:r w:rsidRPr="002E3518">
        <w:rPr>
          <w:rFonts w:ascii="Arial" w:hAnsi="Arial" w:cs="Arial"/>
          <w:sz w:val="24"/>
          <w:szCs w:val="24"/>
        </w:rPr>
        <w:t>, que estabelece o procedimento administrativo para a realização de pesquisa de preços para aquisição de bens e contratação de serviços no âmbito da Câmara Municipal de Vereadores de Muitos Capões/RS, nos termos da Lei Federal nº 14.133/2021.</w:t>
      </w:r>
    </w:p>
    <w:p w14:paraId="6922BED1" w14:textId="77777777" w:rsidR="00B041C4" w:rsidRPr="00B041C4" w:rsidRDefault="007875B9" w:rsidP="00CB7AFA">
      <w:pPr>
        <w:pStyle w:val="PargrafodaLista"/>
        <w:numPr>
          <w:ilvl w:val="1"/>
          <w:numId w:val="3"/>
        </w:numPr>
        <w:spacing w:before="120" w:after="120" w:line="360" w:lineRule="auto"/>
        <w:jc w:val="both"/>
        <w:rPr>
          <w:rFonts w:ascii="Arial" w:hAnsi="Arial" w:cs="Arial"/>
          <w:b/>
          <w:sz w:val="24"/>
          <w:szCs w:val="24"/>
        </w:rPr>
      </w:pPr>
      <w:r w:rsidRPr="002E3518">
        <w:rPr>
          <w:rFonts w:ascii="Arial" w:hAnsi="Arial" w:cs="Arial"/>
          <w:sz w:val="24"/>
          <w:szCs w:val="24"/>
        </w:rPr>
        <w:t>A dispensa de licitação, do tipo menor preço unitário, teve seus preços embasados em pesquisa de mercado realizada junto a 03 (três) fornecedores do ramo, atuantes na região do Município de Muitos Capões.</w:t>
      </w:r>
    </w:p>
    <w:p w14:paraId="021E6496" w14:textId="77777777" w:rsidR="00B041C4" w:rsidRPr="00B041C4" w:rsidRDefault="00B041C4" w:rsidP="00B041C4">
      <w:pPr>
        <w:pStyle w:val="PargrafodaLista"/>
        <w:spacing w:before="120" w:after="120" w:line="360" w:lineRule="auto"/>
        <w:ind w:left="0"/>
        <w:jc w:val="both"/>
        <w:rPr>
          <w:rFonts w:ascii="Arial" w:hAnsi="Arial" w:cs="Arial"/>
          <w:b/>
          <w:sz w:val="24"/>
          <w:szCs w:val="24"/>
        </w:rPr>
      </w:pPr>
    </w:p>
    <w:p w14:paraId="40EFFBDC" w14:textId="63571246" w:rsidR="007875B9" w:rsidRPr="00B041C4" w:rsidRDefault="00ED613E" w:rsidP="00B041C4">
      <w:pPr>
        <w:pStyle w:val="PargrafodaLista"/>
        <w:numPr>
          <w:ilvl w:val="0"/>
          <w:numId w:val="3"/>
        </w:numPr>
        <w:spacing w:before="120" w:after="120" w:line="360" w:lineRule="auto"/>
        <w:jc w:val="both"/>
        <w:rPr>
          <w:rFonts w:ascii="Arial" w:hAnsi="Arial" w:cs="Arial"/>
          <w:b/>
          <w:sz w:val="24"/>
          <w:szCs w:val="24"/>
        </w:rPr>
      </w:pPr>
      <w:r>
        <w:rPr>
          <w:rFonts w:ascii="Arial" w:hAnsi="Arial" w:cs="Arial"/>
          <w:b/>
          <w:sz w:val="24"/>
          <w:szCs w:val="24"/>
        </w:rPr>
        <w:t>DO FORNECIMENTO DOS MATERIAIS</w:t>
      </w:r>
      <w:r w:rsidR="007875B9" w:rsidRPr="00B041C4">
        <w:rPr>
          <w:rFonts w:ascii="Arial" w:hAnsi="Arial" w:cs="Arial"/>
          <w:b/>
          <w:sz w:val="24"/>
          <w:szCs w:val="24"/>
        </w:rPr>
        <w:t>, RECEBIMENTO E PAGAMENTO</w:t>
      </w:r>
    </w:p>
    <w:p w14:paraId="639F1E28" w14:textId="5DF6C5C9" w:rsidR="00134B5B" w:rsidRPr="00134B5B" w:rsidRDefault="00134B5B" w:rsidP="00134B5B">
      <w:pPr>
        <w:pStyle w:val="PargrafodaLista"/>
        <w:numPr>
          <w:ilvl w:val="1"/>
          <w:numId w:val="3"/>
        </w:numPr>
        <w:spacing w:before="120" w:after="120" w:line="360" w:lineRule="auto"/>
        <w:jc w:val="both"/>
        <w:rPr>
          <w:rFonts w:ascii="Arial" w:hAnsi="Arial" w:cs="Arial"/>
          <w:sz w:val="24"/>
          <w:szCs w:val="24"/>
        </w:rPr>
      </w:pPr>
      <w:r w:rsidRPr="00134B5B">
        <w:rPr>
          <w:rFonts w:ascii="Arial" w:hAnsi="Arial" w:cs="Arial"/>
          <w:sz w:val="24"/>
          <w:szCs w:val="24"/>
        </w:rPr>
        <w:t xml:space="preserve">O prazo </w:t>
      </w:r>
      <w:r w:rsidR="003B7D36">
        <w:rPr>
          <w:rFonts w:ascii="Arial" w:hAnsi="Arial" w:cs="Arial"/>
          <w:sz w:val="24"/>
          <w:szCs w:val="24"/>
        </w:rPr>
        <w:t xml:space="preserve">para o cumprimento do objeto da presente contratação será de </w:t>
      </w:r>
      <w:r w:rsidRPr="00134B5B">
        <w:rPr>
          <w:rFonts w:ascii="Arial" w:hAnsi="Arial" w:cs="Arial"/>
          <w:sz w:val="24"/>
          <w:szCs w:val="24"/>
        </w:rPr>
        <w:t>até</w:t>
      </w:r>
      <w:r w:rsidR="00ED613E">
        <w:rPr>
          <w:rFonts w:ascii="Arial" w:hAnsi="Arial" w:cs="Arial"/>
          <w:sz w:val="24"/>
          <w:szCs w:val="24"/>
        </w:rPr>
        <w:t xml:space="preserve"> </w:t>
      </w:r>
      <w:r w:rsidR="005B2697">
        <w:rPr>
          <w:rFonts w:ascii="Arial" w:hAnsi="Arial" w:cs="Arial"/>
          <w:sz w:val="24"/>
          <w:szCs w:val="24"/>
        </w:rPr>
        <w:t>1</w:t>
      </w:r>
      <w:r w:rsidR="00A72B1D">
        <w:rPr>
          <w:rFonts w:ascii="Arial" w:hAnsi="Arial" w:cs="Arial"/>
          <w:sz w:val="24"/>
          <w:szCs w:val="24"/>
        </w:rPr>
        <w:t>0</w:t>
      </w:r>
      <w:r w:rsidR="00ED613E">
        <w:rPr>
          <w:rFonts w:ascii="Arial" w:hAnsi="Arial" w:cs="Arial"/>
          <w:sz w:val="24"/>
          <w:szCs w:val="24"/>
        </w:rPr>
        <w:t xml:space="preserve"> (</w:t>
      </w:r>
      <w:r w:rsidR="005B2697">
        <w:rPr>
          <w:rFonts w:ascii="Arial" w:hAnsi="Arial" w:cs="Arial"/>
          <w:sz w:val="24"/>
          <w:szCs w:val="24"/>
        </w:rPr>
        <w:t>dez</w:t>
      </w:r>
      <w:r w:rsidR="00ED613E">
        <w:rPr>
          <w:rFonts w:ascii="Arial" w:hAnsi="Arial" w:cs="Arial"/>
          <w:sz w:val="24"/>
          <w:szCs w:val="24"/>
        </w:rPr>
        <w:t>)</w:t>
      </w:r>
      <w:r w:rsidRPr="00134B5B">
        <w:rPr>
          <w:rFonts w:ascii="Arial" w:hAnsi="Arial" w:cs="Arial"/>
          <w:sz w:val="24"/>
          <w:szCs w:val="24"/>
        </w:rPr>
        <w:t xml:space="preserve"> dias</w:t>
      </w:r>
      <w:r w:rsidR="00ED613E">
        <w:rPr>
          <w:rFonts w:ascii="Arial" w:hAnsi="Arial" w:cs="Arial"/>
          <w:sz w:val="24"/>
          <w:szCs w:val="24"/>
        </w:rPr>
        <w:t>, a conta</w:t>
      </w:r>
      <w:r w:rsidR="005B2697">
        <w:rPr>
          <w:rFonts w:ascii="Arial" w:hAnsi="Arial" w:cs="Arial"/>
          <w:sz w:val="24"/>
          <w:szCs w:val="24"/>
        </w:rPr>
        <w:t>r</w:t>
      </w:r>
      <w:r w:rsidR="00ED613E">
        <w:rPr>
          <w:rFonts w:ascii="Arial" w:hAnsi="Arial" w:cs="Arial"/>
          <w:sz w:val="24"/>
          <w:szCs w:val="24"/>
        </w:rPr>
        <w:t xml:space="preserve"> do </w:t>
      </w:r>
      <w:r w:rsidRPr="00134B5B">
        <w:rPr>
          <w:rFonts w:ascii="Arial" w:hAnsi="Arial" w:cs="Arial"/>
          <w:sz w:val="24"/>
          <w:szCs w:val="24"/>
        </w:rPr>
        <w:t>recebimento da ordem de fornecimento</w:t>
      </w:r>
      <w:r w:rsidR="003B7D36">
        <w:rPr>
          <w:rFonts w:ascii="Arial" w:hAnsi="Arial" w:cs="Arial"/>
          <w:sz w:val="24"/>
          <w:szCs w:val="24"/>
        </w:rPr>
        <w:t xml:space="preserve"> e/ou nota de empenho</w:t>
      </w:r>
      <w:r w:rsidRPr="00134B5B">
        <w:rPr>
          <w:rFonts w:ascii="Arial" w:hAnsi="Arial" w:cs="Arial"/>
          <w:sz w:val="24"/>
          <w:szCs w:val="24"/>
        </w:rPr>
        <w:t>.</w:t>
      </w:r>
    </w:p>
    <w:p w14:paraId="6A54D479" w14:textId="50752805" w:rsidR="00134B5B" w:rsidRPr="00134B5B" w:rsidRDefault="001E3223" w:rsidP="00134B5B">
      <w:pPr>
        <w:pStyle w:val="PargrafodaLista"/>
        <w:numPr>
          <w:ilvl w:val="1"/>
          <w:numId w:val="3"/>
        </w:numPr>
        <w:spacing w:before="120" w:after="120" w:line="360" w:lineRule="auto"/>
        <w:jc w:val="both"/>
        <w:rPr>
          <w:rFonts w:ascii="Arial" w:hAnsi="Arial" w:cs="Arial"/>
          <w:sz w:val="24"/>
          <w:szCs w:val="24"/>
        </w:rPr>
      </w:pPr>
      <w:r>
        <w:rPr>
          <w:rFonts w:ascii="Arial" w:hAnsi="Arial" w:cs="Arial"/>
          <w:sz w:val="24"/>
          <w:szCs w:val="24"/>
        </w:rPr>
        <w:t xml:space="preserve">A prestação de serviços, junto com o fornecimento dos equipamentos necessários </w:t>
      </w:r>
      <w:r w:rsidR="00ED613E">
        <w:rPr>
          <w:rFonts w:ascii="Arial" w:hAnsi="Arial" w:cs="Arial"/>
          <w:sz w:val="24"/>
          <w:szCs w:val="24"/>
        </w:rPr>
        <w:t>deverão ser entregues</w:t>
      </w:r>
      <w:r w:rsidR="001A4FB4">
        <w:rPr>
          <w:rFonts w:ascii="Arial" w:hAnsi="Arial" w:cs="Arial"/>
          <w:sz w:val="24"/>
          <w:szCs w:val="24"/>
        </w:rPr>
        <w:t xml:space="preserve"> </w:t>
      </w:r>
      <w:r>
        <w:rPr>
          <w:rFonts w:ascii="Arial" w:hAnsi="Arial" w:cs="Arial"/>
          <w:sz w:val="24"/>
          <w:szCs w:val="24"/>
        </w:rPr>
        <w:t xml:space="preserve">e finalizados </w:t>
      </w:r>
      <w:r w:rsidR="003B7D36">
        <w:rPr>
          <w:rFonts w:ascii="Arial" w:hAnsi="Arial" w:cs="Arial"/>
          <w:sz w:val="24"/>
          <w:szCs w:val="24"/>
        </w:rPr>
        <w:t>nas dependências da sede da Câmara Municipal de Muitos Capões</w:t>
      </w:r>
      <w:r w:rsidR="003B7D36" w:rsidRPr="00134B5B">
        <w:rPr>
          <w:rFonts w:ascii="Arial" w:hAnsi="Arial" w:cs="Arial"/>
          <w:sz w:val="24"/>
          <w:szCs w:val="24"/>
        </w:rPr>
        <w:t xml:space="preserve"> </w:t>
      </w:r>
      <w:r w:rsidR="00134B5B" w:rsidRPr="00134B5B">
        <w:rPr>
          <w:rFonts w:ascii="Arial" w:hAnsi="Arial" w:cs="Arial"/>
          <w:sz w:val="24"/>
          <w:szCs w:val="24"/>
        </w:rPr>
        <w:t xml:space="preserve">/RS. </w:t>
      </w:r>
    </w:p>
    <w:p w14:paraId="53680E08" w14:textId="2A169A2E" w:rsidR="00134B5B" w:rsidRPr="00134B5B" w:rsidRDefault="00134B5B" w:rsidP="00134B5B">
      <w:pPr>
        <w:pStyle w:val="PargrafodaLista"/>
        <w:numPr>
          <w:ilvl w:val="1"/>
          <w:numId w:val="3"/>
        </w:numPr>
        <w:spacing w:before="120" w:after="120" w:line="360" w:lineRule="auto"/>
        <w:jc w:val="both"/>
        <w:rPr>
          <w:rFonts w:ascii="Arial" w:hAnsi="Arial" w:cs="Arial"/>
          <w:sz w:val="24"/>
          <w:szCs w:val="24"/>
        </w:rPr>
      </w:pPr>
      <w:r w:rsidRPr="00134B5B">
        <w:rPr>
          <w:rFonts w:ascii="Arial" w:hAnsi="Arial" w:cs="Arial"/>
          <w:sz w:val="24"/>
          <w:szCs w:val="24"/>
        </w:rPr>
        <w:t xml:space="preserve">Verificada a desconformidade de algum dos </w:t>
      </w:r>
      <w:r w:rsidR="000A1456">
        <w:rPr>
          <w:rFonts w:ascii="Arial" w:hAnsi="Arial" w:cs="Arial"/>
          <w:sz w:val="24"/>
          <w:szCs w:val="24"/>
        </w:rPr>
        <w:t>materiais</w:t>
      </w:r>
      <w:r w:rsidR="00E7076B">
        <w:rPr>
          <w:rFonts w:ascii="Arial" w:hAnsi="Arial" w:cs="Arial"/>
          <w:sz w:val="24"/>
          <w:szCs w:val="24"/>
        </w:rPr>
        <w:t xml:space="preserve">, a contratada </w:t>
      </w:r>
      <w:r w:rsidRPr="00134B5B">
        <w:rPr>
          <w:rFonts w:ascii="Arial" w:hAnsi="Arial" w:cs="Arial"/>
          <w:sz w:val="24"/>
          <w:szCs w:val="24"/>
        </w:rPr>
        <w:t xml:space="preserve">deverá promover as correções necessárias no prazo máximo de 05 (cinco) dias, sujeitando-se às penalidades previstas </w:t>
      </w:r>
      <w:r w:rsidR="00E7076B">
        <w:rPr>
          <w:rFonts w:ascii="Arial" w:hAnsi="Arial" w:cs="Arial"/>
          <w:sz w:val="24"/>
          <w:szCs w:val="24"/>
        </w:rPr>
        <w:t>em legislação específica</w:t>
      </w:r>
      <w:r w:rsidRPr="00134B5B">
        <w:rPr>
          <w:rFonts w:ascii="Arial" w:hAnsi="Arial" w:cs="Arial"/>
          <w:sz w:val="24"/>
          <w:szCs w:val="24"/>
        </w:rPr>
        <w:t>.</w:t>
      </w:r>
    </w:p>
    <w:p w14:paraId="59EF2E35" w14:textId="5244D979" w:rsidR="00134B5B" w:rsidRPr="00134B5B" w:rsidRDefault="00134B5B" w:rsidP="00134B5B">
      <w:pPr>
        <w:pStyle w:val="PargrafodaLista"/>
        <w:numPr>
          <w:ilvl w:val="1"/>
          <w:numId w:val="3"/>
        </w:numPr>
        <w:spacing w:before="120" w:after="120" w:line="360" w:lineRule="auto"/>
        <w:jc w:val="both"/>
        <w:rPr>
          <w:rFonts w:ascii="Arial" w:hAnsi="Arial" w:cs="Arial"/>
          <w:sz w:val="24"/>
          <w:szCs w:val="24"/>
        </w:rPr>
      </w:pPr>
      <w:r w:rsidRPr="00134B5B">
        <w:rPr>
          <w:rFonts w:ascii="Arial" w:hAnsi="Arial" w:cs="Arial"/>
          <w:sz w:val="24"/>
          <w:szCs w:val="24"/>
        </w:rPr>
        <w:t xml:space="preserve">A nota fiscal/fatura deverá ser entregue e posteriormente assinada pelo </w:t>
      </w:r>
      <w:r w:rsidR="003E1833">
        <w:rPr>
          <w:rFonts w:ascii="Arial" w:hAnsi="Arial" w:cs="Arial"/>
          <w:sz w:val="24"/>
          <w:szCs w:val="24"/>
        </w:rPr>
        <w:t>Presidente da Câmara de Vereadores de Muitos Capões</w:t>
      </w:r>
      <w:r w:rsidRPr="00134B5B">
        <w:rPr>
          <w:rFonts w:ascii="Arial" w:hAnsi="Arial" w:cs="Arial"/>
          <w:sz w:val="24"/>
          <w:szCs w:val="24"/>
        </w:rPr>
        <w:t>.</w:t>
      </w:r>
    </w:p>
    <w:p w14:paraId="613F3E3C" w14:textId="3D4909BD" w:rsidR="007875B9" w:rsidRPr="00161C9F" w:rsidRDefault="007875B9" w:rsidP="00161C9F">
      <w:pPr>
        <w:pStyle w:val="PargrafodaLista"/>
        <w:numPr>
          <w:ilvl w:val="1"/>
          <w:numId w:val="3"/>
        </w:numPr>
        <w:spacing w:before="120" w:after="120" w:line="360" w:lineRule="auto"/>
        <w:jc w:val="both"/>
        <w:rPr>
          <w:rFonts w:ascii="Arial" w:hAnsi="Arial" w:cs="Arial"/>
          <w:sz w:val="24"/>
          <w:szCs w:val="24"/>
        </w:rPr>
      </w:pPr>
      <w:r w:rsidRPr="00161C9F">
        <w:rPr>
          <w:rFonts w:ascii="Arial" w:hAnsi="Arial" w:cs="Arial"/>
          <w:sz w:val="24"/>
          <w:szCs w:val="24"/>
        </w:rPr>
        <w:t xml:space="preserve">O recebimento dos </w:t>
      </w:r>
      <w:r w:rsidR="000A1456">
        <w:rPr>
          <w:rFonts w:ascii="Arial" w:hAnsi="Arial" w:cs="Arial"/>
          <w:sz w:val="24"/>
          <w:szCs w:val="24"/>
        </w:rPr>
        <w:t>produtos</w:t>
      </w:r>
      <w:r w:rsidRPr="00161C9F">
        <w:rPr>
          <w:rFonts w:ascii="Arial" w:hAnsi="Arial" w:cs="Arial"/>
          <w:sz w:val="24"/>
          <w:szCs w:val="24"/>
        </w:rPr>
        <w:t xml:space="preserve"> dar-se-á após verificação da conformidade com as condições estabelecidas neste Termo de Referência.</w:t>
      </w:r>
    </w:p>
    <w:p w14:paraId="4C96751D" w14:textId="77777777" w:rsidR="00161C9F" w:rsidRPr="00161C9F" w:rsidRDefault="00161C9F" w:rsidP="00161C9F">
      <w:pPr>
        <w:pStyle w:val="PargrafodaLista"/>
        <w:numPr>
          <w:ilvl w:val="1"/>
          <w:numId w:val="3"/>
        </w:numPr>
        <w:spacing w:before="120" w:after="120" w:line="360" w:lineRule="auto"/>
        <w:jc w:val="both"/>
        <w:rPr>
          <w:rFonts w:ascii="Arial" w:hAnsi="Arial" w:cs="Arial"/>
          <w:sz w:val="24"/>
          <w:szCs w:val="24"/>
        </w:rPr>
      </w:pPr>
      <w:r w:rsidRPr="00161C9F">
        <w:rPr>
          <w:rFonts w:ascii="Arial" w:hAnsi="Arial" w:cs="Arial"/>
          <w:sz w:val="24"/>
          <w:szCs w:val="24"/>
        </w:rPr>
        <w:t>O pagamento será efetuado contra empenho, após o recebimento do objeto, e mediante apresentação da Nota Fiscal/Fatura.</w:t>
      </w:r>
    </w:p>
    <w:p w14:paraId="4317C32F" w14:textId="39C29805" w:rsidR="00161C9F" w:rsidRPr="00161C9F" w:rsidRDefault="00161C9F" w:rsidP="00161C9F">
      <w:pPr>
        <w:pStyle w:val="PargrafodaLista"/>
        <w:numPr>
          <w:ilvl w:val="1"/>
          <w:numId w:val="3"/>
        </w:numPr>
        <w:spacing w:before="120" w:after="120" w:line="360" w:lineRule="auto"/>
        <w:jc w:val="both"/>
        <w:rPr>
          <w:rFonts w:ascii="Arial" w:hAnsi="Arial" w:cs="Arial"/>
          <w:sz w:val="24"/>
          <w:szCs w:val="24"/>
        </w:rPr>
      </w:pPr>
      <w:r w:rsidRPr="00161C9F">
        <w:rPr>
          <w:rFonts w:ascii="Arial" w:hAnsi="Arial" w:cs="Arial"/>
          <w:sz w:val="24"/>
          <w:szCs w:val="24"/>
        </w:rPr>
        <w:t xml:space="preserve">A nota fiscal/fatura emitida pelo fornecedor deverá conter, em local de fácil visualização, a indicação do número do processo, número </w:t>
      </w:r>
      <w:r w:rsidR="00CF4EDC">
        <w:rPr>
          <w:rFonts w:ascii="Arial" w:hAnsi="Arial" w:cs="Arial"/>
          <w:sz w:val="24"/>
          <w:szCs w:val="24"/>
        </w:rPr>
        <w:t xml:space="preserve">da Dispensa de Licitação </w:t>
      </w:r>
      <w:r w:rsidRPr="00161C9F">
        <w:rPr>
          <w:rFonts w:ascii="Arial" w:hAnsi="Arial" w:cs="Arial"/>
          <w:sz w:val="24"/>
          <w:szCs w:val="24"/>
        </w:rPr>
        <w:t>e da ordem de fornecimento</w:t>
      </w:r>
      <w:r w:rsidR="00CF4EDC">
        <w:rPr>
          <w:rFonts w:ascii="Arial" w:hAnsi="Arial" w:cs="Arial"/>
          <w:sz w:val="24"/>
          <w:szCs w:val="24"/>
        </w:rPr>
        <w:t xml:space="preserve"> ou nota de empenho</w:t>
      </w:r>
      <w:r w:rsidRPr="00161C9F">
        <w:rPr>
          <w:rFonts w:ascii="Arial" w:hAnsi="Arial" w:cs="Arial"/>
          <w:sz w:val="24"/>
          <w:szCs w:val="24"/>
        </w:rPr>
        <w:t>, a fim de se acelerar o trâmite de recebimento do material e posterior liberação do documento fiscal para pagamento.</w:t>
      </w:r>
    </w:p>
    <w:p w14:paraId="01A7C043" w14:textId="5861B48A" w:rsidR="00161C9F" w:rsidRPr="00161C9F" w:rsidRDefault="00161C9F" w:rsidP="00161C9F">
      <w:pPr>
        <w:pStyle w:val="PargrafodaLista"/>
        <w:numPr>
          <w:ilvl w:val="1"/>
          <w:numId w:val="3"/>
        </w:numPr>
        <w:spacing w:before="120" w:after="120" w:line="360" w:lineRule="auto"/>
        <w:jc w:val="both"/>
        <w:rPr>
          <w:rFonts w:ascii="Arial" w:hAnsi="Arial" w:cs="Arial"/>
          <w:sz w:val="24"/>
          <w:szCs w:val="24"/>
        </w:rPr>
      </w:pPr>
      <w:r w:rsidRPr="00161C9F">
        <w:rPr>
          <w:rFonts w:ascii="Arial" w:hAnsi="Arial" w:cs="Arial"/>
          <w:sz w:val="24"/>
          <w:szCs w:val="24"/>
        </w:rPr>
        <w:lastRenderedPageBreak/>
        <w:t>O pagamento será efetuado no prazo máximo de 30 (trinta) dias mediante apresentação da Nota Fiscal/Fatura</w:t>
      </w:r>
      <w:r w:rsidR="00CF4EDC">
        <w:rPr>
          <w:rFonts w:ascii="Arial" w:hAnsi="Arial" w:cs="Arial"/>
          <w:sz w:val="24"/>
          <w:szCs w:val="24"/>
        </w:rPr>
        <w:t xml:space="preserve"> e atesto </w:t>
      </w:r>
      <w:r w:rsidR="002B5218">
        <w:rPr>
          <w:rFonts w:ascii="Arial" w:hAnsi="Arial" w:cs="Arial"/>
          <w:sz w:val="24"/>
          <w:szCs w:val="24"/>
        </w:rPr>
        <w:t>do cumprimento satisfatório do objeto da contratação pelo contratado</w:t>
      </w:r>
      <w:r w:rsidRPr="00161C9F">
        <w:rPr>
          <w:rFonts w:ascii="Arial" w:hAnsi="Arial" w:cs="Arial"/>
          <w:sz w:val="24"/>
          <w:szCs w:val="24"/>
        </w:rPr>
        <w:t>.</w:t>
      </w:r>
    </w:p>
    <w:p w14:paraId="4FF51339" w14:textId="77777777" w:rsidR="002B5218" w:rsidRDefault="00161C9F" w:rsidP="002B5218">
      <w:pPr>
        <w:pStyle w:val="PargrafodaLista"/>
        <w:numPr>
          <w:ilvl w:val="1"/>
          <w:numId w:val="3"/>
        </w:numPr>
        <w:spacing w:before="120" w:after="120" w:line="360" w:lineRule="auto"/>
        <w:jc w:val="both"/>
        <w:rPr>
          <w:rFonts w:ascii="Arial" w:hAnsi="Arial" w:cs="Arial"/>
          <w:sz w:val="24"/>
          <w:szCs w:val="24"/>
        </w:rPr>
      </w:pPr>
      <w:r w:rsidRPr="00161C9F">
        <w:rPr>
          <w:rFonts w:ascii="Arial" w:hAnsi="Arial" w:cs="Arial"/>
          <w:sz w:val="24"/>
          <w:szCs w:val="24"/>
        </w:rPr>
        <w:t>Ocorrendo atraso no pagamento, os valores serão corrigidos monetariamente pelo IGPM/FGV do período, ou outro índice que vier a substituí-lo, e a Administração compensará a contratada com juros de 0,5% ao mês, pro rata.</w:t>
      </w:r>
    </w:p>
    <w:p w14:paraId="008B7E8C" w14:textId="77777777" w:rsidR="002B5218" w:rsidRDefault="002B5218" w:rsidP="002B5218">
      <w:pPr>
        <w:pStyle w:val="PargrafodaLista"/>
        <w:spacing w:before="120" w:after="120" w:line="360" w:lineRule="auto"/>
        <w:ind w:left="0"/>
        <w:jc w:val="both"/>
        <w:rPr>
          <w:rFonts w:ascii="Arial" w:hAnsi="Arial" w:cs="Arial"/>
          <w:sz w:val="24"/>
          <w:szCs w:val="24"/>
        </w:rPr>
      </w:pPr>
    </w:p>
    <w:p w14:paraId="21517F13" w14:textId="77777777" w:rsidR="002B5218" w:rsidRPr="002B5218" w:rsidRDefault="007875B9" w:rsidP="00CB7AFA">
      <w:pPr>
        <w:pStyle w:val="PargrafodaLista"/>
        <w:numPr>
          <w:ilvl w:val="0"/>
          <w:numId w:val="3"/>
        </w:numPr>
        <w:spacing w:before="120" w:after="120" w:line="360" w:lineRule="auto"/>
        <w:jc w:val="both"/>
        <w:rPr>
          <w:rFonts w:ascii="Arial" w:hAnsi="Arial" w:cs="Arial"/>
          <w:sz w:val="24"/>
          <w:szCs w:val="24"/>
        </w:rPr>
      </w:pPr>
      <w:r w:rsidRPr="002B5218">
        <w:rPr>
          <w:rFonts w:ascii="Arial" w:hAnsi="Arial" w:cs="Arial"/>
          <w:b/>
          <w:sz w:val="24"/>
          <w:szCs w:val="24"/>
        </w:rPr>
        <w:t>DAS OBRIGAÇÕES DA CONTRATADA</w:t>
      </w:r>
    </w:p>
    <w:p w14:paraId="451BD41D" w14:textId="77777777" w:rsidR="002B5218" w:rsidRDefault="007875B9" w:rsidP="00CB7AFA">
      <w:pPr>
        <w:pStyle w:val="PargrafodaLista"/>
        <w:numPr>
          <w:ilvl w:val="1"/>
          <w:numId w:val="3"/>
        </w:numPr>
        <w:spacing w:before="120" w:after="120" w:line="360" w:lineRule="auto"/>
        <w:jc w:val="both"/>
        <w:rPr>
          <w:rFonts w:ascii="Arial" w:hAnsi="Arial" w:cs="Arial"/>
          <w:sz w:val="24"/>
          <w:szCs w:val="24"/>
        </w:rPr>
      </w:pPr>
      <w:r w:rsidRPr="002B5218">
        <w:rPr>
          <w:rFonts w:ascii="Arial" w:hAnsi="Arial" w:cs="Arial"/>
          <w:sz w:val="24"/>
          <w:szCs w:val="24"/>
        </w:rPr>
        <w:t>São obrigações da CONTRATADA:</w:t>
      </w:r>
    </w:p>
    <w:p w14:paraId="4AC333F0" w14:textId="77777777" w:rsidR="00733E3F" w:rsidRDefault="007875B9" w:rsidP="00CB7AFA">
      <w:pPr>
        <w:pStyle w:val="PargrafodaLista"/>
        <w:numPr>
          <w:ilvl w:val="2"/>
          <w:numId w:val="3"/>
        </w:numPr>
        <w:spacing w:before="120" w:after="120" w:line="360" w:lineRule="auto"/>
        <w:jc w:val="both"/>
        <w:rPr>
          <w:rFonts w:ascii="Arial" w:hAnsi="Arial" w:cs="Arial"/>
          <w:sz w:val="24"/>
          <w:szCs w:val="24"/>
        </w:rPr>
      </w:pPr>
      <w:r w:rsidRPr="00733E3F">
        <w:rPr>
          <w:rFonts w:ascii="Arial" w:hAnsi="Arial" w:cs="Arial"/>
          <w:sz w:val="24"/>
          <w:szCs w:val="24"/>
        </w:rPr>
        <w:t>Realizar os serviços observando fielmente a legislação de medicina e segurança do trabalho, bem como os termos da proposta apresentada;</w:t>
      </w:r>
    </w:p>
    <w:p w14:paraId="15A32E46" w14:textId="77777777" w:rsidR="00733E3F" w:rsidRDefault="007875B9" w:rsidP="00CB7AFA">
      <w:pPr>
        <w:pStyle w:val="PargrafodaLista"/>
        <w:numPr>
          <w:ilvl w:val="2"/>
          <w:numId w:val="3"/>
        </w:numPr>
        <w:spacing w:before="120" w:after="120" w:line="360" w:lineRule="auto"/>
        <w:jc w:val="both"/>
        <w:rPr>
          <w:rFonts w:ascii="Arial" w:hAnsi="Arial" w:cs="Arial"/>
          <w:sz w:val="24"/>
          <w:szCs w:val="24"/>
        </w:rPr>
      </w:pPr>
      <w:r w:rsidRPr="00733E3F">
        <w:rPr>
          <w:rFonts w:ascii="Arial" w:hAnsi="Arial" w:cs="Arial"/>
          <w:sz w:val="24"/>
          <w:szCs w:val="24"/>
        </w:rPr>
        <w:t>Indicar preposto para representá-la durante a execução contratual;</w:t>
      </w:r>
    </w:p>
    <w:p w14:paraId="2BA32606" w14:textId="77777777" w:rsidR="00733E3F" w:rsidRDefault="007875B9" w:rsidP="00CB7AFA">
      <w:pPr>
        <w:pStyle w:val="PargrafodaLista"/>
        <w:numPr>
          <w:ilvl w:val="2"/>
          <w:numId w:val="3"/>
        </w:numPr>
        <w:spacing w:before="120" w:after="120" w:line="360" w:lineRule="auto"/>
        <w:jc w:val="both"/>
        <w:rPr>
          <w:rFonts w:ascii="Arial" w:hAnsi="Arial" w:cs="Arial"/>
          <w:sz w:val="24"/>
          <w:szCs w:val="24"/>
        </w:rPr>
      </w:pPr>
      <w:r w:rsidRPr="00733E3F">
        <w:rPr>
          <w:rFonts w:ascii="Arial" w:hAnsi="Arial" w:cs="Arial"/>
          <w:sz w:val="24"/>
          <w:szCs w:val="24"/>
        </w:rPr>
        <w:t>Responsabilizar-se por todos os encargos trabalhistas, previdenciários, fiscais e comerciais decorrentes da execução dos serviços;</w:t>
      </w:r>
    </w:p>
    <w:p w14:paraId="0803FAE4" w14:textId="3159EB49" w:rsidR="00733E3F" w:rsidRDefault="007875B9" w:rsidP="00CB7AFA">
      <w:pPr>
        <w:pStyle w:val="PargrafodaLista"/>
        <w:numPr>
          <w:ilvl w:val="2"/>
          <w:numId w:val="3"/>
        </w:numPr>
        <w:spacing w:before="120" w:after="120" w:line="360" w:lineRule="auto"/>
        <w:jc w:val="both"/>
        <w:rPr>
          <w:rFonts w:ascii="Arial" w:hAnsi="Arial" w:cs="Arial"/>
          <w:sz w:val="24"/>
          <w:szCs w:val="24"/>
        </w:rPr>
      </w:pPr>
      <w:r w:rsidRPr="00733E3F">
        <w:rPr>
          <w:rFonts w:ascii="Arial" w:hAnsi="Arial" w:cs="Arial"/>
          <w:sz w:val="24"/>
          <w:szCs w:val="24"/>
        </w:rPr>
        <w:t xml:space="preserve">Manter, durante a execução do contrato, todas as condições de habilitação exigidas, apresentando mensalmente a documentação comprobatória </w:t>
      </w:r>
      <w:r w:rsidR="00733E3F" w:rsidRPr="00733E3F">
        <w:rPr>
          <w:rFonts w:ascii="Arial" w:hAnsi="Arial" w:cs="Arial"/>
          <w:sz w:val="24"/>
          <w:szCs w:val="24"/>
        </w:rPr>
        <w:t>saída</w:t>
      </w:r>
      <w:r w:rsidRPr="00733E3F">
        <w:rPr>
          <w:rFonts w:ascii="Arial" w:hAnsi="Arial" w:cs="Arial"/>
          <w:sz w:val="24"/>
          <w:szCs w:val="24"/>
        </w:rPr>
        <w:t>;</w:t>
      </w:r>
    </w:p>
    <w:p w14:paraId="6E63E7AA" w14:textId="77777777" w:rsidR="00733E3F" w:rsidRDefault="007875B9" w:rsidP="00CB7AFA">
      <w:pPr>
        <w:pStyle w:val="PargrafodaLista"/>
        <w:numPr>
          <w:ilvl w:val="2"/>
          <w:numId w:val="3"/>
        </w:numPr>
        <w:spacing w:before="120" w:after="120" w:line="360" w:lineRule="auto"/>
        <w:jc w:val="both"/>
        <w:rPr>
          <w:rFonts w:ascii="Arial" w:hAnsi="Arial" w:cs="Arial"/>
          <w:sz w:val="24"/>
          <w:szCs w:val="24"/>
        </w:rPr>
      </w:pPr>
      <w:r w:rsidRPr="00733E3F">
        <w:rPr>
          <w:rFonts w:ascii="Arial" w:hAnsi="Arial" w:cs="Arial"/>
          <w:sz w:val="24"/>
          <w:szCs w:val="24"/>
        </w:rPr>
        <w:t>Cumprir as exigências legais relativas à reserva de cargos para pessoas com deficiência, reabilitados da Previdência Social e aprendizes;</w:t>
      </w:r>
    </w:p>
    <w:p w14:paraId="744E0C6C" w14:textId="77777777" w:rsidR="00733E3F" w:rsidRDefault="007875B9" w:rsidP="00CB7AFA">
      <w:pPr>
        <w:pStyle w:val="PargrafodaLista"/>
        <w:numPr>
          <w:ilvl w:val="2"/>
          <w:numId w:val="3"/>
        </w:numPr>
        <w:spacing w:before="120" w:after="120" w:line="360" w:lineRule="auto"/>
        <w:jc w:val="both"/>
        <w:rPr>
          <w:rFonts w:ascii="Arial" w:hAnsi="Arial" w:cs="Arial"/>
          <w:sz w:val="24"/>
          <w:szCs w:val="24"/>
        </w:rPr>
      </w:pPr>
      <w:r w:rsidRPr="00733E3F">
        <w:rPr>
          <w:rFonts w:ascii="Arial" w:hAnsi="Arial" w:cs="Arial"/>
          <w:sz w:val="24"/>
          <w:szCs w:val="24"/>
        </w:rPr>
        <w:t>Observar as normas técnicas aplicáveis à execução dos serviços;</w:t>
      </w:r>
    </w:p>
    <w:p w14:paraId="2D483FD9" w14:textId="77777777" w:rsidR="00733E3F" w:rsidRDefault="007875B9" w:rsidP="00CB7AFA">
      <w:pPr>
        <w:pStyle w:val="PargrafodaLista"/>
        <w:numPr>
          <w:ilvl w:val="2"/>
          <w:numId w:val="3"/>
        </w:numPr>
        <w:spacing w:before="120" w:after="120" w:line="360" w:lineRule="auto"/>
        <w:jc w:val="both"/>
        <w:rPr>
          <w:rFonts w:ascii="Arial" w:hAnsi="Arial" w:cs="Arial"/>
          <w:sz w:val="24"/>
          <w:szCs w:val="24"/>
        </w:rPr>
      </w:pPr>
      <w:r w:rsidRPr="00733E3F">
        <w:rPr>
          <w:rFonts w:ascii="Arial" w:hAnsi="Arial" w:cs="Arial"/>
          <w:sz w:val="24"/>
          <w:szCs w:val="24"/>
        </w:rPr>
        <w:t>Responsabilizar-se por danos causados à CONTRATANTE ou a terceiros;</w:t>
      </w:r>
    </w:p>
    <w:p w14:paraId="199ECE82" w14:textId="77777777" w:rsidR="00733E3F" w:rsidRDefault="007875B9" w:rsidP="00CB7AFA">
      <w:pPr>
        <w:pStyle w:val="PargrafodaLista"/>
        <w:numPr>
          <w:ilvl w:val="2"/>
          <w:numId w:val="3"/>
        </w:numPr>
        <w:spacing w:before="120" w:after="120" w:line="360" w:lineRule="auto"/>
        <w:jc w:val="both"/>
        <w:rPr>
          <w:rFonts w:ascii="Arial" w:hAnsi="Arial" w:cs="Arial"/>
          <w:sz w:val="24"/>
          <w:szCs w:val="24"/>
        </w:rPr>
      </w:pPr>
      <w:r w:rsidRPr="00733E3F">
        <w:rPr>
          <w:rFonts w:ascii="Arial" w:hAnsi="Arial" w:cs="Arial"/>
          <w:sz w:val="24"/>
          <w:szCs w:val="24"/>
        </w:rPr>
        <w:t>Reparar, às suas expensas, quaisquer vícios, defeitos ou falhas na execução dos serviços;</w:t>
      </w:r>
    </w:p>
    <w:p w14:paraId="3188D4FA" w14:textId="77777777" w:rsidR="00733E3F" w:rsidRDefault="007875B9" w:rsidP="00CB7AFA">
      <w:pPr>
        <w:pStyle w:val="PargrafodaLista"/>
        <w:numPr>
          <w:ilvl w:val="2"/>
          <w:numId w:val="3"/>
        </w:numPr>
        <w:spacing w:before="120" w:after="120" w:line="360" w:lineRule="auto"/>
        <w:jc w:val="both"/>
        <w:rPr>
          <w:rFonts w:ascii="Arial" w:hAnsi="Arial" w:cs="Arial"/>
          <w:sz w:val="24"/>
          <w:szCs w:val="24"/>
        </w:rPr>
      </w:pPr>
      <w:r w:rsidRPr="00733E3F">
        <w:rPr>
          <w:rFonts w:ascii="Arial" w:hAnsi="Arial" w:cs="Arial"/>
          <w:sz w:val="24"/>
          <w:szCs w:val="24"/>
        </w:rPr>
        <w:t>Executar os serviços por meios próprios, sendo vedada a subcontratação não prevista contratualmente.</w:t>
      </w:r>
    </w:p>
    <w:p w14:paraId="09C10340" w14:textId="77777777" w:rsidR="00733E3F" w:rsidRDefault="00733E3F" w:rsidP="00733E3F">
      <w:pPr>
        <w:pStyle w:val="PargrafodaLista"/>
        <w:spacing w:before="120" w:after="120" w:line="360" w:lineRule="auto"/>
        <w:ind w:left="284"/>
        <w:jc w:val="both"/>
        <w:rPr>
          <w:rFonts w:ascii="Arial" w:hAnsi="Arial" w:cs="Arial"/>
          <w:sz w:val="24"/>
          <w:szCs w:val="24"/>
        </w:rPr>
      </w:pPr>
    </w:p>
    <w:p w14:paraId="7F83F4CC" w14:textId="77777777" w:rsidR="00733E3F" w:rsidRPr="00733E3F" w:rsidRDefault="007875B9" w:rsidP="00CB7AFA">
      <w:pPr>
        <w:pStyle w:val="PargrafodaLista"/>
        <w:numPr>
          <w:ilvl w:val="0"/>
          <w:numId w:val="3"/>
        </w:numPr>
        <w:spacing w:before="120" w:after="120" w:line="360" w:lineRule="auto"/>
        <w:jc w:val="both"/>
        <w:rPr>
          <w:rFonts w:ascii="Arial" w:hAnsi="Arial" w:cs="Arial"/>
          <w:sz w:val="24"/>
          <w:szCs w:val="24"/>
        </w:rPr>
      </w:pPr>
      <w:r w:rsidRPr="00733E3F">
        <w:rPr>
          <w:rFonts w:ascii="Arial" w:hAnsi="Arial" w:cs="Arial"/>
          <w:b/>
          <w:sz w:val="24"/>
          <w:szCs w:val="24"/>
        </w:rPr>
        <w:t>DAS OBRIGAÇÕES DA CONTRATANTE</w:t>
      </w:r>
    </w:p>
    <w:p w14:paraId="099C12B0" w14:textId="77777777" w:rsidR="00733E3F" w:rsidRDefault="007875B9" w:rsidP="00733E3F">
      <w:pPr>
        <w:pStyle w:val="PargrafodaLista"/>
        <w:numPr>
          <w:ilvl w:val="1"/>
          <w:numId w:val="3"/>
        </w:numPr>
        <w:spacing w:before="120" w:after="120" w:line="360" w:lineRule="auto"/>
        <w:jc w:val="both"/>
        <w:rPr>
          <w:rFonts w:ascii="Arial" w:hAnsi="Arial" w:cs="Arial"/>
          <w:sz w:val="24"/>
          <w:szCs w:val="24"/>
        </w:rPr>
      </w:pPr>
      <w:r w:rsidRPr="00733E3F">
        <w:rPr>
          <w:rFonts w:ascii="Arial" w:hAnsi="Arial" w:cs="Arial"/>
          <w:sz w:val="24"/>
          <w:szCs w:val="24"/>
        </w:rPr>
        <w:t>São obrigações da CONTRATANTE:</w:t>
      </w:r>
    </w:p>
    <w:p w14:paraId="7AA97E02" w14:textId="77777777" w:rsidR="00733E3F" w:rsidRDefault="007875B9" w:rsidP="00733E3F">
      <w:pPr>
        <w:pStyle w:val="PargrafodaLista"/>
        <w:numPr>
          <w:ilvl w:val="2"/>
          <w:numId w:val="3"/>
        </w:numPr>
        <w:spacing w:before="120" w:after="120" w:line="360" w:lineRule="auto"/>
        <w:jc w:val="both"/>
        <w:rPr>
          <w:rFonts w:ascii="Arial" w:hAnsi="Arial" w:cs="Arial"/>
          <w:sz w:val="24"/>
          <w:szCs w:val="24"/>
        </w:rPr>
      </w:pPr>
      <w:r w:rsidRPr="00733E3F">
        <w:rPr>
          <w:rFonts w:ascii="Arial" w:hAnsi="Arial" w:cs="Arial"/>
          <w:sz w:val="24"/>
          <w:szCs w:val="24"/>
        </w:rPr>
        <w:t>Efetuar o pagamento devido pelos serviços efetivamente executados;</w:t>
      </w:r>
    </w:p>
    <w:p w14:paraId="5BF99FB0" w14:textId="77777777" w:rsidR="00733E3F" w:rsidRDefault="007875B9" w:rsidP="00733E3F">
      <w:pPr>
        <w:pStyle w:val="PargrafodaLista"/>
        <w:numPr>
          <w:ilvl w:val="2"/>
          <w:numId w:val="3"/>
        </w:numPr>
        <w:spacing w:before="120" w:after="120" w:line="360" w:lineRule="auto"/>
        <w:jc w:val="both"/>
        <w:rPr>
          <w:rFonts w:ascii="Arial" w:hAnsi="Arial" w:cs="Arial"/>
          <w:sz w:val="24"/>
          <w:szCs w:val="24"/>
        </w:rPr>
      </w:pPr>
      <w:r w:rsidRPr="00733E3F">
        <w:rPr>
          <w:rFonts w:ascii="Arial" w:hAnsi="Arial" w:cs="Arial"/>
          <w:sz w:val="24"/>
          <w:szCs w:val="24"/>
        </w:rPr>
        <w:t>Disponibilizar condições adequadas para a execução dos serviços;</w:t>
      </w:r>
    </w:p>
    <w:p w14:paraId="6C86585E" w14:textId="77777777" w:rsidR="00733E3F" w:rsidRDefault="007875B9" w:rsidP="00733E3F">
      <w:pPr>
        <w:pStyle w:val="PargrafodaLista"/>
        <w:numPr>
          <w:ilvl w:val="2"/>
          <w:numId w:val="3"/>
        </w:numPr>
        <w:spacing w:before="120" w:after="120" w:line="360" w:lineRule="auto"/>
        <w:jc w:val="both"/>
        <w:rPr>
          <w:rFonts w:ascii="Arial" w:hAnsi="Arial" w:cs="Arial"/>
          <w:sz w:val="24"/>
          <w:szCs w:val="24"/>
        </w:rPr>
      </w:pPr>
      <w:r w:rsidRPr="00733E3F">
        <w:rPr>
          <w:rFonts w:ascii="Arial" w:hAnsi="Arial" w:cs="Arial"/>
          <w:sz w:val="24"/>
          <w:szCs w:val="24"/>
        </w:rPr>
        <w:lastRenderedPageBreak/>
        <w:t>Determinar providências corretivas quando constatadas irregularidades;</w:t>
      </w:r>
    </w:p>
    <w:p w14:paraId="057D4650" w14:textId="77777777" w:rsidR="00733E3F" w:rsidRDefault="007875B9" w:rsidP="00733E3F">
      <w:pPr>
        <w:pStyle w:val="PargrafodaLista"/>
        <w:numPr>
          <w:ilvl w:val="2"/>
          <w:numId w:val="3"/>
        </w:numPr>
        <w:spacing w:before="120" w:after="120" w:line="360" w:lineRule="auto"/>
        <w:jc w:val="both"/>
        <w:rPr>
          <w:rFonts w:ascii="Arial" w:hAnsi="Arial" w:cs="Arial"/>
          <w:sz w:val="24"/>
          <w:szCs w:val="24"/>
        </w:rPr>
      </w:pPr>
      <w:r w:rsidRPr="00733E3F">
        <w:rPr>
          <w:rFonts w:ascii="Arial" w:hAnsi="Arial" w:cs="Arial"/>
          <w:sz w:val="24"/>
          <w:szCs w:val="24"/>
        </w:rPr>
        <w:t>Designar servidor responsável pelo acompanhamento e fiscalização do contrato.</w:t>
      </w:r>
    </w:p>
    <w:p w14:paraId="57F8BD65" w14:textId="77777777" w:rsidR="000A1456" w:rsidRDefault="000A1456" w:rsidP="000A1456">
      <w:pPr>
        <w:pStyle w:val="PargrafodaLista"/>
        <w:spacing w:before="120" w:after="120" w:line="360" w:lineRule="auto"/>
        <w:ind w:left="284"/>
        <w:jc w:val="both"/>
        <w:rPr>
          <w:rFonts w:ascii="Arial" w:hAnsi="Arial" w:cs="Arial"/>
          <w:sz w:val="24"/>
          <w:szCs w:val="24"/>
        </w:rPr>
      </w:pPr>
    </w:p>
    <w:p w14:paraId="20F90030" w14:textId="77777777" w:rsidR="00733E3F" w:rsidRPr="00733E3F" w:rsidRDefault="007875B9" w:rsidP="00733E3F">
      <w:pPr>
        <w:pStyle w:val="PargrafodaLista"/>
        <w:numPr>
          <w:ilvl w:val="0"/>
          <w:numId w:val="3"/>
        </w:numPr>
        <w:spacing w:before="120" w:after="120" w:line="360" w:lineRule="auto"/>
        <w:jc w:val="both"/>
        <w:rPr>
          <w:rFonts w:ascii="Arial" w:hAnsi="Arial" w:cs="Arial"/>
          <w:sz w:val="24"/>
          <w:szCs w:val="24"/>
        </w:rPr>
      </w:pPr>
      <w:r w:rsidRPr="00733E3F">
        <w:rPr>
          <w:rFonts w:ascii="Arial" w:hAnsi="Arial" w:cs="Arial"/>
          <w:b/>
          <w:sz w:val="24"/>
          <w:szCs w:val="24"/>
        </w:rPr>
        <w:t>DA SELEÇÃO DO FORNECEDOR</w:t>
      </w:r>
    </w:p>
    <w:p w14:paraId="22F2BAEF" w14:textId="7DB89F83" w:rsidR="00733E3F" w:rsidRDefault="007875B9" w:rsidP="00733E3F">
      <w:pPr>
        <w:pStyle w:val="PargrafodaLista"/>
        <w:numPr>
          <w:ilvl w:val="1"/>
          <w:numId w:val="3"/>
        </w:numPr>
        <w:spacing w:before="120" w:after="120" w:line="360" w:lineRule="auto"/>
        <w:jc w:val="both"/>
        <w:rPr>
          <w:rFonts w:ascii="Arial" w:hAnsi="Arial" w:cs="Arial"/>
          <w:sz w:val="24"/>
          <w:szCs w:val="24"/>
        </w:rPr>
      </w:pPr>
      <w:r w:rsidRPr="00733E3F">
        <w:rPr>
          <w:rFonts w:ascii="Arial" w:hAnsi="Arial" w:cs="Arial"/>
          <w:sz w:val="24"/>
          <w:szCs w:val="24"/>
        </w:rPr>
        <w:t xml:space="preserve">O fornecedor será selecionado com base no menor valor </w:t>
      </w:r>
      <w:r w:rsidR="00F13A57">
        <w:rPr>
          <w:rFonts w:ascii="Arial" w:hAnsi="Arial" w:cs="Arial"/>
          <w:sz w:val="24"/>
          <w:szCs w:val="24"/>
        </w:rPr>
        <w:t>unitário</w:t>
      </w:r>
      <w:r w:rsidRPr="00733E3F">
        <w:rPr>
          <w:rFonts w:ascii="Arial" w:hAnsi="Arial" w:cs="Arial"/>
          <w:sz w:val="24"/>
          <w:szCs w:val="24"/>
        </w:rPr>
        <w:t xml:space="preserve"> ofertado, observadas as condições estabelecidas neste Termo de Referência.</w:t>
      </w:r>
    </w:p>
    <w:p w14:paraId="1D995C90" w14:textId="62ECC7EF" w:rsidR="00CC0987" w:rsidRPr="00CC0987" w:rsidRDefault="007875B9" w:rsidP="00733E3F">
      <w:pPr>
        <w:pStyle w:val="PargrafodaLista"/>
        <w:numPr>
          <w:ilvl w:val="1"/>
          <w:numId w:val="3"/>
        </w:numPr>
        <w:spacing w:before="120" w:after="120" w:line="360" w:lineRule="auto"/>
        <w:jc w:val="both"/>
        <w:rPr>
          <w:rFonts w:ascii="Arial" w:hAnsi="Arial" w:cs="Arial"/>
          <w:sz w:val="24"/>
          <w:szCs w:val="24"/>
        </w:rPr>
      </w:pPr>
      <w:r w:rsidRPr="00733E3F">
        <w:rPr>
          <w:rFonts w:ascii="Arial" w:hAnsi="Arial" w:cs="Arial"/>
          <w:sz w:val="24"/>
          <w:szCs w:val="24"/>
        </w:rPr>
        <w:t>O prazo contratual será de</w:t>
      </w:r>
      <w:r w:rsidR="00077B9E">
        <w:rPr>
          <w:rFonts w:ascii="Arial" w:hAnsi="Arial" w:cs="Arial"/>
          <w:sz w:val="24"/>
          <w:szCs w:val="24"/>
        </w:rPr>
        <w:t xml:space="preserve"> 12 meses</w:t>
      </w:r>
      <w:r w:rsidRPr="00733E3F">
        <w:rPr>
          <w:rFonts w:ascii="Arial" w:hAnsi="Arial" w:cs="Arial"/>
          <w:sz w:val="24"/>
          <w:szCs w:val="24"/>
        </w:rPr>
        <w:t xml:space="preserve">, podendo ser prorrogado por igual </w:t>
      </w:r>
      <w:r w:rsidRPr="00733E3F">
        <w:rPr>
          <w:rFonts w:ascii="Arial" w:hAnsi="Arial" w:cs="Arial"/>
          <w:b/>
          <w:sz w:val="24"/>
          <w:szCs w:val="24"/>
        </w:rPr>
        <w:t xml:space="preserve">período, </w:t>
      </w:r>
      <w:r w:rsidR="00CC0987">
        <w:rPr>
          <w:rFonts w:ascii="Arial" w:hAnsi="Arial" w:cs="Arial"/>
          <w:b/>
          <w:sz w:val="24"/>
          <w:szCs w:val="24"/>
        </w:rPr>
        <w:t>mediante justificativa da real necessidade e comprovação dos fatos impeditivos do cumprimento total no prazo originalmente pactuado.</w:t>
      </w:r>
    </w:p>
    <w:p w14:paraId="2B0A7530" w14:textId="77777777" w:rsidR="00CC0987" w:rsidRPr="00CC0987" w:rsidRDefault="00CC0987" w:rsidP="00CC0987">
      <w:pPr>
        <w:pStyle w:val="PargrafodaLista"/>
        <w:spacing w:before="120" w:after="120" w:line="360" w:lineRule="auto"/>
        <w:ind w:left="0"/>
        <w:jc w:val="both"/>
        <w:rPr>
          <w:rFonts w:ascii="Arial" w:hAnsi="Arial" w:cs="Arial"/>
          <w:sz w:val="24"/>
          <w:szCs w:val="24"/>
        </w:rPr>
      </w:pPr>
    </w:p>
    <w:p w14:paraId="5D7329F6" w14:textId="77777777" w:rsidR="00CC0987" w:rsidRPr="00CC0987" w:rsidRDefault="007875B9" w:rsidP="00CC0987">
      <w:pPr>
        <w:pStyle w:val="PargrafodaLista"/>
        <w:numPr>
          <w:ilvl w:val="0"/>
          <w:numId w:val="3"/>
        </w:numPr>
        <w:spacing w:before="120" w:after="120" w:line="360" w:lineRule="auto"/>
        <w:jc w:val="both"/>
        <w:rPr>
          <w:rFonts w:ascii="Arial" w:hAnsi="Arial" w:cs="Arial"/>
          <w:sz w:val="24"/>
          <w:szCs w:val="24"/>
        </w:rPr>
      </w:pPr>
      <w:r w:rsidRPr="00733E3F">
        <w:rPr>
          <w:rFonts w:ascii="Arial" w:hAnsi="Arial" w:cs="Arial"/>
          <w:b/>
          <w:sz w:val="24"/>
          <w:szCs w:val="24"/>
        </w:rPr>
        <w:t>DO MODELO DE GESTÃO E FISCALIZAÇÃO DO CONTRATO</w:t>
      </w:r>
    </w:p>
    <w:p w14:paraId="5A3D8092" w14:textId="77777777" w:rsidR="00CC0987" w:rsidRDefault="007875B9" w:rsidP="00CC0987">
      <w:pPr>
        <w:pStyle w:val="PargrafodaLista"/>
        <w:numPr>
          <w:ilvl w:val="1"/>
          <w:numId w:val="3"/>
        </w:numPr>
        <w:spacing w:before="120" w:after="120" w:line="360" w:lineRule="auto"/>
        <w:jc w:val="both"/>
        <w:rPr>
          <w:rFonts w:ascii="Arial" w:hAnsi="Arial" w:cs="Arial"/>
          <w:sz w:val="24"/>
          <w:szCs w:val="24"/>
        </w:rPr>
      </w:pPr>
      <w:r w:rsidRPr="00733E3F">
        <w:rPr>
          <w:rFonts w:ascii="Arial" w:hAnsi="Arial" w:cs="Arial"/>
          <w:sz w:val="24"/>
          <w:szCs w:val="24"/>
        </w:rPr>
        <w:t>A gestão e fiscalização do contrato caberão a servidor designado pela Administração, responsável por acompanhar, fiscalizar e atestar a execução dos serviços.</w:t>
      </w:r>
    </w:p>
    <w:p w14:paraId="2FE5F32A" w14:textId="7AD84041" w:rsidR="00115C7C" w:rsidRDefault="007875B9" w:rsidP="00CB7AFA">
      <w:pPr>
        <w:pStyle w:val="PargrafodaLista"/>
        <w:numPr>
          <w:ilvl w:val="1"/>
          <w:numId w:val="3"/>
        </w:numPr>
        <w:spacing w:before="120" w:after="120" w:line="360" w:lineRule="auto"/>
        <w:jc w:val="both"/>
        <w:rPr>
          <w:rFonts w:ascii="Arial" w:hAnsi="Arial" w:cs="Arial"/>
          <w:sz w:val="24"/>
          <w:szCs w:val="24"/>
        </w:rPr>
      </w:pPr>
      <w:r w:rsidRPr="00733E3F">
        <w:rPr>
          <w:rFonts w:ascii="Arial" w:hAnsi="Arial" w:cs="Arial"/>
          <w:sz w:val="24"/>
          <w:szCs w:val="24"/>
        </w:rPr>
        <w:t xml:space="preserve">Fica designada como fiscal do contrato a </w:t>
      </w:r>
      <w:r w:rsidRPr="00B03240">
        <w:rPr>
          <w:rFonts w:ascii="Arial" w:hAnsi="Arial" w:cs="Arial"/>
          <w:sz w:val="24"/>
          <w:szCs w:val="24"/>
        </w:rPr>
        <w:t xml:space="preserve">servidora </w:t>
      </w:r>
      <w:proofErr w:type="spellStart"/>
      <w:r w:rsidRPr="00B03240">
        <w:rPr>
          <w:rFonts w:ascii="Arial" w:hAnsi="Arial" w:cs="Arial"/>
          <w:sz w:val="24"/>
          <w:szCs w:val="24"/>
        </w:rPr>
        <w:t>Antonia</w:t>
      </w:r>
      <w:proofErr w:type="spellEnd"/>
      <w:r w:rsidRPr="00B03240">
        <w:rPr>
          <w:rFonts w:ascii="Arial" w:hAnsi="Arial" w:cs="Arial"/>
          <w:sz w:val="24"/>
          <w:szCs w:val="24"/>
        </w:rPr>
        <w:t xml:space="preserve"> </w:t>
      </w:r>
      <w:r w:rsidR="00B03240" w:rsidRPr="00B03240">
        <w:rPr>
          <w:rFonts w:ascii="Arial" w:hAnsi="Arial" w:cs="Arial"/>
          <w:sz w:val="24"/>
          <w:szCs w:val="24"/>
        </w:rPr>
        <w:t>Augusta Moreira de Souza</w:t>
      </w:r>
      <w:r w:rsidRPr="00B03240">
        <w:rPr>
          <w:rFonts w:ascii="Arial" w:hAnsi="Arial" w:cs="Arial"/>
          <w:sz w:val="24"/>
          <w:szCs w:val="24"/>
        </w:rPr>
        <w:t xml:space="preserve">, tendo como suplente o(a) servidor(a) </w:t>
      </w:r>
      <w:proofErr w:type="spellStart"/>
      <w:r w:rsidRPr="00B03240">
        <w:rPr>
          <w:rFonts w:ascii="Arial" w:hAnsi="Arial" w:cs="Arial"/>
          <w:sz w:val="24"/>
          <w:szCs w:val="24"/>
        </w:rPr>
        <w:t>Geânica</w:t>
      </w:r>
      <w:proofErr w:type="spellEnd"/>
      <w:r w:rsidRPr="00B03240">
        <w:rPr>
          <w:rFonts w:ascii="Arial" w:hAnsi="Arial" w:cs="Arial"/>
          <w:sz w:val="24"/>
          <w:szCs w:val="24"/>
        </w:rPr>
        <w:t xml:space="preserve"> </w:t>
      </w:r>
      <w:r w:rsidR="00B03240" w:rsidRPr="00B03240">
        <w:rPr>
          <w:rFonts w:ascii="Arial" w:hAnsi="Arial" w:cs="Arial"/>
          <w:sz w:val="24"/>
          <w:szCs w:val="24"/>
        </w:rPr>
        <w:t xml:space="preserve">Vieira </w:t>
      </w:r>
      <w:proofErr w:type="gramStart"/>
      <w:r w:rsidR="00B03240" w:rsidRPr="00B03240">
        <w:rPr>
          <w:rFonts w:ascii="Arial" w:hAnsi="Arial" w:cs="Arial"/>
          <w:sz w:val="24"/>
          <w:szCs w:val="24"/>
        </w:rPr>
        <w:t xml:space="preserve">Moreira </w:t>
      </w:r>
      <w:r w:rsidRPr="00B03240">
        <w:rPr>
          <w:rFonts w:ascii="Arial" w:hAnsi="Arial" w:cs="Arial"/>
          <w:sz w:val="24"/>
          <w:szCs w:val="24"/>
        </w:rPr>
        <w:t>,</w:t>
      </w:r>
      <w:proofErr w:type="gramEnd"/>
      <w:r w:rsidRPr="00733E3F">
        <w:rPr>
          <w:rFonts w:ascii="Arial" w:hAnsi="Arial" w:cs="Arial"/>
          <w:sz w:val="24"/>
          <w:szCs w:val="24"/>
        </w:rPr>
        <w:t xml:space="preserve"> competindo-lhes registrar ocorrências, atestar medições e adotar as providências cabíveis.</w:t>
      </w:r>
    </w:p>
    <w:p w14:paraId="7250F0F6" w14:textId="77777777" w:rsidR="00115C7C" w:rsidRDefault="00115C7C" w:rsidP="00115C7C">
      <w:pPr>
        <w:pStyle w:val="PargrafodaLista"/>
        <w:spacing w:before="120" w:after="120" w:line="360" w:lineRule="auto"/>
        <w:ind w:left="0"/>
        <w:jc w:val="both"/>
        <w:rPr>
          <w:rFonts w:ascii="Arial" w:hAnsi="Arial" w:cs="Arial"/>
          <w:sz w:val="24"/>
          <w:szCs w:val="24"/>
        </w:rPr>
      </w:pPr>
    </w:p>
    <w:p w14:paraId="1E425F5E" w14:textId="77777777" w:rsidR="0041018D" w:rsidRPr="0041018D" w:rsidRDefault="007875B9" w:rsidP="00CB7AFA">
      <w:pPr>
        <w:pStyle w:val="PargrafodaLista"/>
        <w:numPr>
          <w:ilvl w:val="0"/>
          <w:numId w:val="3"/>
        </w:numPr>
        <w:spacing w:before="120" w:after="120" w:line="360" w:lineRule="auto"/>
        <w:jc w:val="both"/>
        <w:rPr>
          <w:rFonts w:ascii="Arial" w:hAnsi="Arial" w:cs="Arial"/>
          <w:sz w:val="24"/>
          <w:szCs w:val="24"/>
        </w:rPr>
      </w:pPr>
      <w:r w:rsidRPr="0041018D">
        <w:rPr>
          <w:rFonts w:ascii="Arial" w:hAnsi="Arial" w:cs="Arial"/>
          <w:b/>
          <w:sz w:val="24"/>
          <w:szCs w:val="24"/>
        </w:rPr>
        <w:t>DA DOCUMENTAÇÃO EXIGIDA</w:t>
      </w:r>
    </w:p>
    <w:p w14:paraId="12C712D9" w14:textId="77777777" w:rsidR="0041018D" w:rsidRPr="0041018D" w:rsidRDefault="007875B9" w:rsidP="0041018D">
      <w:pPr>
        <w:pStyle w:val="PargrafodaLista"/>
        <w:numPr>
          <w:ilvl w:val="1"/>
          <w:numId w:val="3"/>
        </w:numPr>
        <w:spacing w:before="120" w:after="120" w:line="360" w:lineRule="auto"/>
        <w:jc w:val="both"/>
        <w:rPr>
          <w:rFonts w:ascii="Arial" w:hAnsi="Arial" w:cs="Arial"/>
          <w:sz w:val="24"/>
          <w:szCs w:val="24"/>
        </w:rPr>
      </w:pPr>
      <w:r w:rsidRPr="0041018D">
        <w:rPr>
          <w:rFonts w:ascii="Arial" w:hAnsi="Arial" w:cs="Arial"/>
          <w:b/>
          <w:sz w:val="24"/>
          <w:szCs w:val="24"/>
        </w:rPr>
        <w:t>HABILITAÇÃO JURÍDICA</w:t>
      </w:r>
    </w:p>
    <w:p w14:paraId="58CB7B92" w14:textId="77777777" w:rsidR="0041018D" w:rsidRDefault="007875B9" w:rsidP="0041018D">
      <w:pPr>
        <w:pStyle w:val="PargrafodaLista"/>
        <w:numPr>
          <w:ilvl w:val="2"/>
          <w:numId w:val="3"/>
        </w:numPr>
        <w:spacing w:before="120" w:after="120" w:line="360" w:lineRule="auto"/>
        <w:jc w:val="both"/>
        <w:rPr>
          <w:rFonts w:ascii="Arial" w:hAnsi="Arial" w:cs="Arial"/>
          <w:sz w:val="24"/>
          <w:szCs w:val="24"/>
        </w:rPr>
      </w:pPr>
      <w:r w:rsidRPr="0041018D">
        <w:rPr>
          <w:rFonts w:ascii="Arial" w:hAnsi="Arial" w:cs="Arial"/>
          <w:sz w:val="24"/>
          <w:szCs w:val="24"/>
        </w:rPr>
        <w:t>Registro comercial (CCMEI) ou ato constitutivo/contrato social devidamente registrado;</w:t>
      </w:r>
    </w:p>
    <w:p w14:paraId="59617BB7" w14:textId="77777777" w:rsidR="0041018D" w:rsidRDefault="007875B9" w:rsidP="0041018D">
      <w:pPr>
        <w:pStyle w:val="PargrafodaLista"/>
        <w:numPr>
          <w:ilvl w:val="2"/>
          <w:numId w:val="3"/>
        </w:numPr>
        <w:spacing w:before="120" w:after="120" w:line="360" w:lineRule="auto"/>
        <w:jc w:val="both"/>
        <w:rPr>
          <w:rFonts w:ascii="Arial" w:hAnsi="Arial" w:cs="Arial"/>
          <w:sz w:val="24"/>
          <w:szCs w:val="24"/>
        </w:rPr>
      </w:pPr>
      <w:r w:rsidRPr="0041018D">
        <w:rPr>
          <w:rFonts w:ascii="Arial" w:hAnsi="Arial" w:cs="Arial"/>
          <w:sz w:val="24"/>
          <w:szCs w:val="24"/>
        </w:rPr>
        <w:t>Prova de inscrição no Cadastro Nacional de Pessoa Jurídica – CNPJ.</w:t>
      </w:r>
    </w:p>
    <w:p w14:paraId="5CC4E47A" w14:textId="77777777" w:rsidR="0041018D" w:rsidRPr="0041018D" w:rsidRDefault="007875B9" w:rsidP="0041018D">
      <w:pPr>
        <w:pStyle w:val="PargrafodaLista"/>
        <w:numPr>
          <w:ilvl w:val="1"/>
          <w:numId w:val="3"/>
        </w:numPr>
        <w:spacing w:before="120" w:after="120" w:line="360" w:lineRule="auto"/>
        <w:jc w:val="both"/>
        <w:rPr>
          <w:rFonts w:ascii="Arial" w:hAnsi="Arial" w:cs="Arial"/>
          <w:sz w:val="24"/>
          <w:szCs w:val="24"/>
        </w:rPr>
      </w:pPr>
      <w:r w:rsidRPr="0041018D">
        <w:rPr>
          <w:rFonts w:ascii="Arial" w:hAnsi="Arial" w:cs="Arial"/>
          <w:b/>
          <w:sz w:val="24"/>
          <w:szCs w:val="24"/>
        </w:rPr>
        <w:t>REGULARIDADE FISCAL</w:t>
      </w:r>
    </w:p>
    <w:p w14:paraId="6713A9A1" w14:textId="77777777" w:rsidR="0041018D" w:rsidRDefault="007875B9" w:rsidP="0041018D">
      <w:pPr>
        <w:pStyle w:val="PargrafodaLista"/>
        <w:numPr>
          <w:ilvl w:val="2"/>
          <w:numId w:val="3"/>
        </w:numPr>
        <w:spacing w:before="120" w:after="120" w:line="360" w:lineRule="auto"/>
        <w:jc w:val="both"/>
        <w:rPr>
          <w:rFonts w:ascii="Arial" w:hAnsi="Arial" w:cs="Arial"/>
          <w:sz w:val="24"/>
          <w:szCs w:val="24"/>
        </w:rPr>
      </w:pPr>
      <w:r w:rsidRPr="0041018D">
        <w:rPr>
          <w:rFonts w:ascii="Arial" w:hAnsi="Arial" w:cs="Arial"/>
          <w:sz w:val="24"/>
          <w:szCs w:val="24"/>
        </w:rPr>
        <w:t>Certidão Conjunta Negativa da RFB e PGFN;</w:t>
      </w:r>
    </w:p>
    <w:p w14:paraId="7FB615B7" w14:textId="77777777" w:rsidR="0041018D" w:rsidRDefault="007875B9" w:rsidP="0041018D">
      <w:pPr>
        <w:pStyle w:val="PargrafodaLista"/>
        <w:numPr>
          <w:ilvl w:val="2"/>
          <w:numId w:val="3"/>
        </w:numPr>
        <w:spacing w:before="120" w:after="120" w:line="360" w:lineRule="auto"/>
        <w:jc w:val="both"/>
        <w:rPr>
          <w:rFonts w:ascii="Arial" w:hAnsi="Arial" w:cs="Arial"/>
          <w:sz w:val="24"/>
          <w:szCs w:val="24"/>
        </w:rPr>
      </w:pPr>
      <w:r w:rsidRPr="0041018D">
        <w:rPr>
          <w:rFonts w:ascii="Arial" w:hAnsi="Arial" w:cs="Arial"/>
          <w:sz w:val="24"/>
          <w:szCs w:val="24"/>
        </w:rPr>
        <w:t>Certidão de regularidade com a Fazenda Estadual;</w:t>
      </w:r>
    </w:p>
    <w:p w14:paraId="583BB9F9" w14:textId="77777777" w:rsidR="0041018D" w:rsidRDefault="007875B9" w:rsidP="0041018D">
      <w:pPr>
        <w:pStyle w:val="PargrafodaLista"/>
        <w:numPr>
          <w:ilvl w:val="2"/>
          <w:numId w:val="3"/>
        </w:numPr>
        <w:spacing w:before="120" w:after="120" w:line="360" w:lineRule="auto"/>
        <w:jc w:val="both"/>
        <w:rPr>
          <w:rFonts w:ascii="Arial" w:hAnsi="Arial" w:cs="Arial"/>
          <w:sz w:val="24"/>
          <w:szCs w:val="24"/>
        </w:rPr>
      </w:pPr>
      <w:r w:rsidRPr="0041018D">
        <w:rPr>
          <w:rFonts w:ascii="Arial" w:hAnsi="Arial" w:cs="Arial"/>
          <w:sz w:val="24"/>
          <w:szCs w:val="24"/>
        </w:rPr>
        <w:t>Certidão de regularidade com a Fazenda Municipal;</w:t>
      </w:r>
    </w:p>
    <w:p w14:paraId="5756B221" w14:textId="77777777" w:rsidR="0041018D" w:rsidRDefault="007875B9" w:rsidP="0041018D">
      <w:pPr>
        <w:pStyle w:val="PargrafodaLista"/>
        <w:numPr>
          <w:ilvl w:val="2"/>
          <w:numId w:val="3"/>
        </w:numPr>
        <w:spacing w:before="120" w:after="120" w:line="360" w:lineRule="auto"/>
        <w:jc w:val="both"/>
        <w:rPr>
          <w:rFonts w:ascii="Arial" w:hAnsi="Arial" w:cs="Arial"/>
          <w:sz w:val="24"/>
          <w:szCs w:val="24"/>
        </w:rPr>
      </w:pPr>
      <w:r w:rsidRPr="0041018D">
        <w:rPr>
          <w:rFonts w:ascii="Arial" w:hAnsi="Arial" w:cs="Arial"/>
          <w:sz w:val="24"/>
          <w:szCs w:val="24"/>
        </w:rPr>
        <w:t>Certificado de Regularidade do FGTS – CRF.</w:t>
      </w:r>
    </w:p>
    <w:p w14:paraId="78F8E3E6" w14:textId="77777777" w:rsidR="0041018D" w:rsidRPr="0041018D" w:rsidRDefault="007875B9" w:rsidP="0041018D">
      <w:pPr>
        <w:pStyle w:val="PargrafodaLista"/>
        <w:numPr>
          <w:ilvl w:val="1"/>
          <w:numId w:val="3"/>
        </w:numPr>
        <w:spacing w:before="120" w:after="120" w:line="360" w:lineRule="auto"/>
        <w:jc w:val="both"/>
        <w:rPr>
          <w:rFonts w:ascii="Arial" w:hAnsi="Arial" w:cs="Arial"/>
          <w:sz w:val="24"/>
          <w:szCs w:val="24"/>
        </w:rPr>
      </w:pPr>
      <w:r w:rsidRPr="0041018D">
        <w:rPr>
          <w:rFonts w:ascii="Arial" w:hAnsi="Arial" w:cs="Arial"/>
          <w:b/>
          <w:sz w:val="24"/>
          <w:szCs w:val="24"/>
        </w:rPr>
        <w:t>REGULARIDADE TRABALHISTA</w:t>
      </w:r>
    </w:p>
    <w:p w14:paraId="1C8117EB" w14:textId="77777777" w:rsidR="0041018D" w:rsidRDefault="00115C7C" w:rsidP="0041018D">
      <w:pPr>
        <w:pStyle w:val="PargrafodaLista"/>
        <w:numPr>
          <w:ilvl w:val="2"/>
          <w:numId w:val="3"/>
        </w:numPr>
        <w:spacing w:before="120" w:after="120" w:line="360" w:lineRule="auto"/>
        <w:jc w:val="both"/>
        <w:rPr>
          <w:rFonts w:ascii="Arial" w:hAnsi="Arial" w:cs="Arial"/>
          <w:sz w:val="24"/>
          <w:szCs w:val="24"/>
        </w:rPr>
      </w:pPr>
      <w:r w:rsidRPr="0041018D">
        <w:rPr>
          <w:rFonts w:ascii="Arial" w:hAnsi="Arial" w:cs="Arial"/>
          <w:bCs/>
          <w:sz w:val="24"/>
          <w:szCs w:val="24"/>
        </w:rPr>
        <w:t>C</w:t>
      </w:r>
      <w:r w:rsidR="007875B9" w:rsidRPr="0041018D">
        <w:rPr>
          <w:rFonts w:ascii="Arial" w:hAnsi="Arial" w:cs="Arial"/>
          <w:sz w:val="24"/>
          <w:szCs w:val="24"/>
        </w:rPr>
        <w:t>ertidão Negativa de Débitos Trabalhistas – CNDT.</w:t>
      </w:r>
    </w:p>
    <w:p w14:paraId="324E2447" w14:textId="7F4BDD98" w:rsidR="007875B9" w:rsidRDefault="007875B9" w:rsidP="0041018D">
      <w:pPr>
        <w:pStyle w:val="PargrafodaLista"/>
        <w:numPr>
          <w:ilvl w:val="2"/>
          <w:numId w:val="3"/>
        </w:numPr>
        <w:spacing w:before="120" w:after="120" w:line="360" w:lineRule="auto"/>
        <w:jc w:val="both"/>
        <w:rPr>
          <w:rFonts w:ascii="Arial" w:hAnsi="Arial" w:cs="Arial"/>
          <w:sz w:val="24"/>
          <w:szCs w:val="24"/>
        </w:rPr>
      </w:pPr>
      <w:r w:rsidRPr="0041018D">
        <w:rPr>
          <w:rFonts w:ascii="Arial" w:hAnsi="Arial" w:cs="Arial"/>
          <w:sz w:val="24"/>
          <w:szCs w:val="24"/>
        </w:rPr>
        <w:lastRenderedPageBreak/>
        <w:t>A documentação do fornecedor vencedor deverá ser apresentada no prazo máximo de 24 (vinte e quatro) horas após a declaração do vencedor.</w:t>
      </w:r>
    </w:p>
    <w:p w14:paraId="38EBE47E" w14:textId="2E89C109" w:rsidR="0041018D" w:rsidRPr="0041018D" w:rsidRDefault="002E6FF2" w:rsidP="00A51FD6">
      <w:pPr>
        <w:pStyle w:val="PargrafodaLista"/>
        <w:spacing w:before="120" w:after="120" w:line="360" w:lineRule="auto"/>
        <w:ind w:left="0"/>
        <w:jc w:val="right"/>
        <w:rPr>
          <w:rFonts w:ascii="Arial" w:hAnsi="Arial" w:cs="Arial"/>
          <w:sz w:val="24"/>
          <w:szCs w:val="24"/>
        </w:rPr>
      </w:pPr>
      <w:r>
        <w:rPr>
          <w:rFonts w:ascii="Arial" w:hAnsi="Arial" w:cs="Arial"/>
          <w:sz w:val="24"/>
          <w:szCs w:val="24"/>
        </w:rPr>
        <w:t xml:space="preserve">Muitos Capões, </w:t>
      </w:r>
      <w:r w:rsidR="0069618B">
        <w:rPr>
          <w:rFonts w:ascii="Arial" w:hAnsi="Arial" w:cs="Arial"/>
          <w:sz w:val="24"/>
          <w:szCs w:val="24"/>
        </w:rPr>
        <w:t>2</w:t>
      </w:r>
      <w:r w:rsidR="00B03240">
        <w:rPr>
          <w:rFonts w:ascii="Arial" w:hAnsi="Arial" w:cs="Arial"/>
          <w:sz w:val="24"/>
          <w:szCs w:val="24"/>
        </w:rPr>
        <w:t>7</w:t>
      </w:r>
      <w:r w:rsidR="0069618B">
        <w:rPr>
          <w:rFonts w:ascii="Arial" w:hAnsi="Arial" w:cs="Arial"/>
          <w:sz w:val="24"/>
          <w:szCs w:val="24"/>
        </w:rPr>
        <w:t xml:space="preserve"> de fevereiro</w:t>
      </w:r>
      <w:r>
        <w:rPr>
          <w:rFonts w:ascii="Arial" w:hAnsi="Arial" w:cs="Arial"/>
          <w:sz w:val="24"/>
          <w:szCs w:val="24"/>
        </w:rPr>
        <w:t xml:space="preserve"> de 2026</w:t>
      </w:r>
    </w:p>
    <w:p w14:paraId="7AD28963" w14:textId="3FA1B2F9" w:rsidR="007875B9" w:rsidRDefault="007875B9" w:rsidP="00CB7AFA">
      <w:pPr>
        <w:spacing w:before="120" w:after="120" w:line="360" w:lineRule="auto"/>
        <w:jc w:val="both"/>
        <w:rPr>
          <w:rFonts w:ascii="Arial" w:hAnsi="Arial" w:cs="Arial"/>
          <w:sz w:val="24"/>
          <w:szCs w:val="24"/>
        </w:rPr>
      </w:pPr>
    </w:p>
    <w:p w14:paraId="12EC3949" w14:textId="77777777" w:rsidR="00A51FD6" w:rsidRPr="00CB7AFA" w:rsidRDefault="00A51FD6" w:rsidP="00CB7AFA">
      <w:pPr>
        <w:spacing w:before="120" w:after="120" w:line="360" w:lineRule="auto"/>
        <w:jc w:val="both"/>
        <w:rPr>
          <w:rFonts w:ascii="Arial" w:hAnsi="Arial" w:cs="Arial"/>
          <w:sz w:val="24"/>
          <w:szCs w:val="24"/>
        </w:rPr>
      </w:pPr>
    </w:p>
    <w:p w14:paraId="79ED93BF" w14:textId="7B596CCD" w:rsidR="007875B9" w:rsidRPr="00B03240" w:rsidRDefault="00A141A4" w:rsidP="00A51FD6">
      <w:pPr>
        <w:spacing w:after="0" w:line="240" w:lineRule="auto"/>
        <w:jc w:val="center"/>
        <w:rPr>
          <w:rFonts w:ascii="Arial" w:hAnsi="Arial" w:cs="Arial"/>
          <w:sz w:val="24"/>
          <w:szCs w:val="24"/>
        </w:rPr>
      </w:pPr>
      <w:proofErr w:type="spellStart"/>
      <w:r w:rsidRPr="00B03240">
        <w:rPr>
          <w:rFonts w:ascii="Arial" w:hAnsi="Arial" w:cs="Arial"/>
          <w:sz w:val="24"/>
          <w:szCs w:val="24"/>
        </w:rPr>
        <w:t>Antonia</w:t>
      </w:r>
      <w:proofErr w:type="spellEnd"/>
      <w:r w:rsidR="00B03240" w:rsidRPr="00B03240">
        <w:rPr>
          <w:rFonts w:ascii="Arial" w:hAnsi="Arial" w:cs="Arial"/>
          <w:sz w:val="24"/>
          <w:szCs w:val="24"/>
        </w:rPr>
        <w:t xml:space="preserve"> Augusta Moreira de Souza</w:t>
      </w:r>
    </w:p>
    <w:p w14:paraId="2A49FF19" w14:textId="77777777" w:rsidR="002240EE" w:rsidRPr="00CB7AFA" w:rsidRDefault="007875B9" w:rsidP="00A51FD6">
      <w:pPr>
        <w:spacing w:after="0" w:line="240" w:lineRule="auto"/>
        <w:jc w:val="center"/>
        <w:rPr>
          <w:rFonts w:ascii="Arial" w:hAnsi="Arial" w:cs="Arial"/>
          <w:sz w:val="24"/>
          <w:szCs w:val="24"/>
        </w:rPr>
      </w:pPr>
      <w:r w:rsidRPr="00B03240">
        <w:rPr>
          <w:rFonts w:ascii="Arial" w:hAnsi="Arial" w:cs="Arial"/>
          <w:sz w:val="24"/>
          <w:szCs w:val="24"/>
        </w:rPr>
        <w:t>Responsável pela Elaboração do Termo de Referência</w:t>
      </w:r>
    </w:p>
    <w:sectPr w:rsidR="002240EE" w:rsidRPr="00CB7AFA">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6F71A5" w14:textId="77777777" w:rsidR="00887B43" w:rsidRDefault="00887B43" w:rsidP="00CB7AFA">
      <w:pPr>
        <w:spacing w:after="0" w:line="240" w:lineRule="auto"/>
      </w:pPr>
      <w:r>
        <w:separator/>
      </w:r>
    </w:p>
  </w:endnote>
  <w:endnote w:type="continuationSeparator" w:id="0">
    <w:p w14:paraId="6F36A2D3" w14:textId="77777777" w:rsidR="00887B43" w:rsidRDefault="00887B43" w:rsidP="00CB7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4A3A6F" w14:textId="77777777" w:rsidR="00887B43" w:rsidRDefault="00887B43" w:rsidP="00CB7AFA">
      <w:pPr>
        <w:spacing w:after="0" w:line="240" w:lineRule="auto"/>
      </w:pPr>
      <w:r>
        <w:separator/>
      </w:r>
    </w:p>
  </w:footnote>
  <w:footnote w:type="continuationSeparator" w:id="0">
    <w:p w14:paraId="2DF2707D" w14:textId="77777777" w:rsidR="00887B43" w:rsidRDefault="00887B43" w:rsidP="00CB7A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468473" w14:textId="1DD04627" w:rsidR="00CB7AFA" w:rsidRPr="00CB7AFA" w:rsidRDefault="00CB7AFA" w:rsidP="00CB7AFA">
    <w:pPr>
      <w:pStyle w:val="Cabealho"/>
      <w:jc w:val="center"/>
      <w:rPr>
        <w:b/>
        <w:bCs/>
      </w:rPr>
    </w:pPr>
    <w:r w:rsidRPr="00CB7AFA">
      <w:rPr>
        <w:b/>
        <w:bCs/>
      </w:rPr>
      <w:t>TIMBRE DO ÓRGÃO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868D2"/>
    <w:multiLevelType w:val="multilevel"/>
    <w:tmpl w:val="A8B8055C"/>
    <w:lvl w:ilvl="0">
      <w:start w:val="1"/>
      <w:numFmt w:val="decimal"/>
      <w:lvlText w:val="%1."/>
      <w:lvlJc w:val="left"/>
      <w:pPr>
        <w:ind w:left="0" w:firstLine="0"/>
      </w:pPr>
      <w:rPr>
        <w:rFonts w:hint="default"/>
        <w:b/>
        <w:bCs/>
      </w:rPr>
    </w:lvl>
    <w:lvl w:ilvl="1">
      <w:start w:val="1"/>
      <w:numFmt w:val="decimal"/>
      <w:lvlText w:val="%1.%2."/>
      <w:lvlJc w:val="left"/>
      <w:pPr>
        <w:ind w:left="0" w:firstLine="0"/>
      </w:pPr>
      <w:rPr>
        <w:rFonts w:hint="default"/>
        <w:b/>
        <w:bCs/>
      </w:rPr>
    </w:lvl>
    <w:lvl w:ilvl="2">
      <w:start w:val="1"/>
      <w:numFmt w:val="decimal"/>
      <w:lvlText w:val="%1.%2.%3."/>
      <w:lvlJc w:val="left"/>
      <w:pPr>
        <w:tabs>
          <w:tab w:val="num" w:pos="284"/>
        </w:tabs>
        <w:ind w:left="284" w:firstLine="0"/>
      </w:pPr>
      <w:rPr>
        <w:rFonts w:hint="default"/>
      </w:rPr>
    </w:lvl>
    <w:lvl w:ilvl="3">
      <w:start w:val="1"/>
      <w:numFmt w:val="decimal"/>
      <w:lvlText w:val="%1.%2.%3.%4."/>
      <w:lvlJc w:val="left"/>
      <w:pPr>
        <w:ind w:left="567"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1ED214D9"/>
    <w:multiLevelType w:val="hybridMultilevel"/>
    <w:tmpl w:val="15D8673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25EE57F6"/>
    <w:multiLevelType w:val="hybridMultilevel"/>
    <w:tmpl w:val="7AA2312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34636A38"/>
    <w:multiLevelType w:val="hybridMultilevel"/>
    <w:tmpl w:val="4F7CAEE4"/>
    <w:lvl w:ilvl="0" w:tplc="FF922578">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4827394A"/>
    <w:multiLevelType w:val="hybridMultilevel"/>
    <w:tmpl w:val="BFB663F8"/>
    <w:lvl w:ilvl="0" w:tplc="B4140F32">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75B9"/>
    <w:rsid w:val="00011413"/>
    <w:rsid w:val="00067498"/>
    <w:rsid w:val="00077B9E"/>
    <w:rsid w:val="000A1456"/>
    <w:rsid w:val="000B5425"/>
    <w:rsid w:val="000E655D"/>
    <w:rsid w:val="00112F31"/>
    <w:rsid w:val="00115C7C"/>
    <w:rsid w:val="00134B5B"/>
    <w:rsid w:val="00141DAF"/>
    <w:rsid w:val="00161C9F"/>
    <w:rsid w:val="001A48C5"/>
    <w:rsid w:val="001A4FB4"/>
    <w:rsid w:val="001E210A"/>
    <w:rsid w:val="001E3223"/>
    <w:rsid w:val="002240EE"/>
    <w:rsid w:val="00231451"/>
    <w:rsid w:val="002672A4"/>
    <w:rsid w:val="002A6DDE"/>
    <w:rsid w:val="002B3CD9"/>
    <w:rsid w:val="002B5218"/>
    <w:rsid w:val="002B6EFC"/>
    <w:rsid w:val="002E3518"/>
    <w:rsid w:val="002E6FF2"/>
    <w:rsid w:val="0035073B"/>
    <w:rsid w:val="003B7D36"/>
    <w:rsid w:val="003E1833"/>
    <w:rsid w:val="0041018D"/>
    <w:rsid w:val="00413B02"/>
    <w:rsid w:val="004319BA"/>
    <w:rsid w:val="00473D27"/>
    <w:rsid w:val="0049039F"/>
    <w:rsid w:val="00530B38"/>
    <w:rsid w:val="00594ED0"/>
    <w:rsid w:val="005B2697"/>
    <w:rsid w:val="00631CD7"/>
    <w:rsid w:val="00644154"/>
    <w:rsid w:val="00650944"/>
    <w:rsid w:val="006912B8"/>
    <w:rsid w:val="00694EF7"/>
    <w:rsid w:val="0069618B"/>
    <w:rsid w:val="006B4DE0"/>
    <w:rsid w:val="00733E3F"/>
    <w:rsid w:val="0078113E"/>
    <w:rsid w:val="007875B9"/>
    <w:rsid w:val="00793127"/>
    <w:rsid w:val="007A35A5"/>
    <w:rsid w:val="00810B53"/>
    <w:rsid w:val="00887B43"/>
    <w:rsid w:val="008962B1"/>
    <w:rsid w:val="008E1B01"/>
    <w:rsid w:val="0090478F"/>
    <w:rsid w:val="00912385"/>
    <w:rsid w:val="0092511C"/>
    <w:rsid w:val="0094293E"/>
    <w:rsid w:val="009634BA"/>
    <w:rsid w:val="009A46A8"/>
    <w:rsid w:val="009E18ED"/>
    <w:rsid w:val="00A06517"/>
    <w:rsid w:val="00A141A4"/>
    <w:rsid w:val="00A51FD6"/>
    <w:rsid w:val="00A72B1D"/>
    <w:rsid w:val="00A93B84"/>
    <w:rsid w:val="00A94358"/>
    <w:rsid w:val="00AA58DE"/>
    <w:rsid w:val="00AA5A31"/>
    <w:rsid w:val="00B03240"/>
    <w:rsid w:val="00B041C4"/>
    <w:rsid w:val="00B14DE9"/>
    <w:rsid w:val="00B21B7A"/>
    <w:rsid w:val="00B75140"/>
    <w:rsid w:val="00B8418D"/>
    <w:rsid w:val="00C03228"/>
    <w:rsid w:val="00C2006B"/>
    <w:rsid w:val="00CB7AFA"/>
    <w:rsid w:val="00CC0987"/>
    <w:rsid w:val="00CF4EDC"/>
    <w:rsid w:val="00D30AEB"/>
    <w:rsid w:val="00D3588A"/>
    <w:rsid w:val="00D45052"/>
    <w:rsid w:val="00D665F2"/>
    <w:rsid w:val="00D763FD"/>
    <w:rsid w:val="00D91ABC"/>
    <w:rsid w:val="00D956C9"/>
    <w:rsid w:val="00DA2757"/>
    <w:rsid w:val="00DD49D6"/>
    <w:rsid w:val="00DF75C1"/>
    <w:rsid w:val="00E7076B"/>
    <w:rsid w:val="00E82385"/>
    <w:rsid w:val="00ED613E"/>
    <w:rsid w:val="00EE3144"/>
    <w:rsid w:val="00F13A57"/>
    <w:rsid w:val="00FD50E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F5E05"/>
  <w15:chartTrackingRefBased/>
  <w15:docId w15:val="{85ACD210-4DA8-4471-BEEE-AF9DFF1E1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7875B9"/>
    <w:pPr>
      <w:ind w:left="720"/>
      <w:contextualSpacing/>
    </w:pPr>
  </w:style>
  <w:style w:type="paragraph" w:styleId="Cabealho">
    <w:name w:val="header"/>
    <w:basedOn w:val="Normal"/>
    <w:link w:val="CabealhoChar"/>
    <w:uiPriority w:val="99"/>
    <w:unhideWhenUsed/>
    <w:rsid w:val="00CB7AF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B7AFA"/>
  </w:style>
  <w:style w:type="paragraph" w:styleId="Rodap">
    <w:name w:val="footer"/>
    <w:basedOn w:val="Normal"/>
    <w:link w:val="RodapChar"/>
    <w:uiPriority w:val="99"/>
    <w:unhideWhenUsed/>
    <w:rsid w:val="00CB7AFA"/>
    <w:pPr>
      <w:tabs>
        <w:tab w:val="center" w:pos="4252"/>
        <w:tab w:val="right" w:pos="8504"/>
      </w:tabs>
      <w:spacing w:after="0" w:line="240" w:lineRule="auto"/>
    </w:pPr>
  </w:style>
  <w:style w:type="character" w:customStyle="1" w:styleId="RodapChar">
    <w:name w:val="Rodapé Char"/>
    <w:basedOn w:val="Fontepargpadro"/>
    <w:link w:val="Rodap"/>
    <w:uiPriority w:val="99"/>
    <w:rsid w:val="00CB7AFA"/>
  </w:style>
  <w:style w:type="paragraph" w:customStyle="1" w:styleId="WW-Recuonormal">
    <w:name w:val="WW-Recuo normal"/>
    <w:basedOn w:val="Normal"/>
    <w:qFormat/>
    <w:rsid w:val="00D665F2"/>
    <w:pPr>
      <w:widowControl w:val="0"/>
      <w:suppressAutoHyphens/>
      <w:spacing w:before="120" w:after="120" w:line="240" w:lineRule="auto"/>
      <w:ind w:left="708"/>
      <w:jc w:val="both"/>
    </w:pPr>
    <w:rPr>
      <w:rFonts w:ascii="Arial" w:eastAsia="Arial Unicode MS" w:hAnsi="Arial" w:cs="Arial"/>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1</Pages>
  <Words>1111</Words>
  <Characters>6001</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EDUARDO VIEIRA</dc:creator>
  <cp:keywords/>
  <dc:description/>
  <cp:lastModifiedBy>Camara Municipal</cp:lastModifiedBy>
  <cp:revision>79</cp:revision>
  <cp:lastPrinted>2026-02-27T12:56:00Z</cp:lastPrinted>
  <dcterms:created xsi:type="dcterms:W3CDTF">2026-01-09T17:05:00Z</dcterms:created>
  <dcterms:modified xsi:type="dcterms:W3CDTF">2026-02-27T12:56:00Z</dcterms:modified>
</cp:coreProperties>
</file>